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070408" w:rsidTr="000930F3">
        <w:trPr>
          <w:trHeight w:hRule="exact" w:val="964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B00B25" w:rsidP="003D47A4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7" o:title="333_1"/>
                </v:shape>
              </w:pict>
            </w:r>
          </w:p>
        </w:tc>
        <w:tc>
          <w:tcPr>
            <w:tcW w:w="4784" w:type="dxa"/>
            <w:gridSpan w:val="2"/>
          </w:tcPr>
          <w:p w:rsidR="000930F3" w:rsidRPr="00070408" w:rsidRDefault="000930F3" w:rsidP="005156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936" w:rsidRPr="00163E5D" w:rsidTr="00C60CBD">
        <w:trPr>
          <w:trHeight w:hRule="exact" w:val="1444"/>
        </w:trPr>
        <w:tc>
          <w:tcPr>
            <w:tcW w:w="10421" w:type="dxa"/>
            <w:gridSpan w:val="6"/>
          </w:tcPr>
          <w:p w:rsidR="00163E5D" w:rsidRPr="00033401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401">
              <w:rPr>
                <w:rFonts w:ascii="Times New Roman" w:hAnsi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6F6080" w:rsidRPr="00033401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401">
              <w:rPr>
                <w:rFonts w:ascii="Times New Roman" w:hAnsi="Times New Roman"/>
                <w:b/>
                <w:sz w:val="20"/>
                <w:szCs w:val="20"/>
              </w:rPr>
              <w:t>(ОБЩЕРОССИЙСКИЙ ПРОФСОЮЗ ОБРАЗОВАНИЯ)</w:t>
            </w:r>
          </w:p>
          <w:p w:rsidR="00163E5D" w:rsidRPr="00D03F17" w:rsidRDefault="00824AAE" w:rsidP="00163E5D">
            <w:pPr>
              <w:pStyle w:val="3"/>
              <w:rPr>
                <w:b w:val="0"/>
                <w:sz w:val="28"/>
                <w:szCs w:val="28"/>
              </w:rPr>
            </w:pPr>
            <w:r w:rsidRPr="00D03F17">
              <w:rPr>
                <w:sz w:val="28"/>
                <w:szCs w:val="28"/>
              </w:rPr>
              <w:t>ИСПОЛНИТЕЛЬНЫЙ КОМИТЕТ</w:t>
            </w:r>
            <w:r w:rsidR="00163E5D" w:rsidRPr="00D03F17">
              <w:rPr>
                <w:sz w:val="28"/>
                <w:szCs w:val="28"/>
              </w:rPr>
              <w:t xml:space="preserve"> ПРОФСОЮЗА</w:t>
            </w:r>
          </w:p>
          <w:p w:rsidR="00463936" w:rsidRPr="00D03F17" w:rsidRDefault="003B5296" w:rsidP="00163E5D">
            <w:pPr>
              <w:pStyle w:val="3"/>
              <w:rPr>
                <w:sz w:val="36"/>
                <w:szCs w:val="36"/>
              </w:rPr>
            </w:pPr>
            <w:r w:rsidRPr="00D03F17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F804D4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A0EA2">
              <w:rPr>
                <w:rFonts w:ascii="Times New Roman" w:hAnsi="Times New Roman"/>
                <w:sz w:val="28"/>
                <w:szCs w:val="28"/>
              </w:rPr>
              <w:t>2</w:t>
            </w:r>
            <w:r w:rsidR="00D77BA3">
              <w:rPr>
                <w:rFonts w:ascii="Times New Roman" w:hAnsi="Times New Roman"/>
                <w:sz w:val="28"/>
                <w:szCs w:val="28"/>
              </w:rPr>
              <w:t>8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FFA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615BE4">
              <w:rPr>
                <w:rFonts w:ascii="Times New Roman" w:hAnsi="Times New Roman"/>
                <w:sz w:val="28"/>
                <w:szCs w:val="28"/>
              </w:rPr>
              <w:t>1</w:t>
            </w:r>
            <w:r w:rsidR="00D77BA3">
              <w:rPr>
                <w:rFonts w:ascii="Times New Roman" w:hAnsi="Times New Roman"/>
                <w:sz w:val="28"/>
                <w:szCs w:val="28"/>
              </w:rPr>
              <w:t>8</w:t>
            </w:r>
            <w:r w:rsidR="00FC6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E92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E9241D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D77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408">
              <w:rPr>
                <w:rFonts w:ascii="Times New Roman" w:hAnsi="Times New Roman"/>
                <w:sz w:val="28"/>
                <w:szCs w:val="28"/>
              </w:rPr>
              <w:t>12-7</w:t>
            </w:r>
          </w:p>
        </w:tc>
      </w:tr>
      <w:tr w:rsidR="00CC2D04" w:rsidRPr="004E514E" w:rsidTr="000503ED">
        <w:trPr>
          <w:trHeight w:val="199"/>
        </w:trPr>
        <w:tc>
          <w:tcPr>
            <w:tcW w:w="5210" w:type="dxa"/>
            <w:gridSpan w:val="3"/>
          </w:tcPr>
          <w:p w:rsidR="00CC2D04" w:rsidRDefault="00CC2D04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7BA3" w:rsidRPr="004E514E" w:rsidRDefault="00D77BA3" w:rsidP="00F80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3A2" w:rsidRDefault="000503ED" w:rsidP="00275B0F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Об организации и проведении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 xml:space="preserve">Всероссийского </w:t>
      </w:r>
    </w:p>
    <w:p w:rsidR="00DE36A2" w:rsidRDefault="000503ED" w:rsidP="00D77BA3">
      <w:pPr>
        <w:pStyle w:val="a7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b/>
          <w:sz w:val="28"/>
          <w:szCs w:val="28"/>
        </w:rPr>
        <w:t>конкурса «Траектория успеха»</w:t>
      </w:r>
      <w:r w:rsidR="006933A2">
        <w:rPr>
          <w:rFonts w:ascii="Times New Roman" w:hAnsi="Times New Roman"/>
          <w:b/>
          <w:sz w:val="28"/>
          <w:szCs w:val="28"/>
        </w:rPr>
        <w:t xml:space="preserve"> </w:t>
      </w:r>
    </w:p>
    <w:p w:rsidR="000503ED" w:rsidRPr="00DC22A6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70408" w:rsidRDefault="00070408" w:rsidP="006933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6933A2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03ED">
        <w:rPr>
          <w:rFonts w:ascii="Times New Roman" w:hAnsi="Times New Roman"/>
          <w:sz w:val="28"/>
          <w:szCs w:val="28"/>
        </w:rPr>
        <w:t xml:space="preserve">В целях повышения профессионализма, социальной репутации и имиджа первичных профсоюзных организаций работников вузов, поиска эффективных форм и способов защиты прав и интересов членов Профсоюза, обобщения и распространения имеющегося опыта работы, </w:t>
      </w:r>
      <w:r w:rsidRPr="000503ED">
        <w:rPr>
          <w:rFonts w:ascii="Times New Roman" w:hAnsi="Times New Roman"/>
          <w:b/>
          <w:sz w:val="28"/>
          <w:szCs w:val="28"/>
        </w:rPr>
        <w:t>Исполнительный комитет Профсоюза</w:t>
      </w:r>
      <w:r w:rsidRPr="000503ED">
        <w:rPr>
          <w:rFonts w:ascii="Times New Roman" w:hAnsi="Times New Roman"/>
          <w:sz w:val="28"/>
          <w:szCs w:val="28"/>
        </w:rPr>
        <w:t xml:space="preserve"> </w:t>
      </w:r>
      <w:r w:rsidRPr="000503ED">
        <w:rPr>
          <w:rFonts w:ascii="Times New Roman" w:hAnsi="Times New Roman"/>
          <w:b/>
          <w:sz w:val="28"/>
          <w:szCs w:val="28"/>
        </w:rPr>
        <w:t>ПОСТАНОВЛЯЕТ:</w:t>
      </w:r>
    </w:p>
    <w:p w:rsidR="00070408" w:rsidRDefault="00070408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DE36A2" w:rsidRDefault="006933A2" w:rsidP="001A0EA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03ED" w:rsidRPr="000503E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CA5CBC" w:rsidRPr="00CA5CBC">
        <w:rPr>
          <w:rFonts w:ascii="Times New Roman" w:hAnsi="Times New Roman"/>
          <w:sz w:val="28"/>
          <w:szCs w:val="28"/>
        </w:rPr>
        <w:t xml:space="preserve"> </w:t>
      </w:r>
      <w:r w:rsidR="000503ED" w:rsidRPr="000503ED"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="00946642" w:rsidRPr="000503ED">
        <w:rPr>
          <w:rFonts w:ascii="Times New Roman" w:hAnsi="Times New Roman"/>
          <w:sz w:val="28"/>
          <w:szCs w:val="28"/>
        </w:rPr>
        <w:t xml:space="preserve">«Траектория успеха» </w:t>
      </w:r>
      <w:r w:rsidR="008945ED" w:rsidRPr="00DE36A2">
        <w:rPr>
          <w:rFonts w:ascii="Times New Roman" w:hAnsi="Times New Roman"/>
          <w:sz w:val="28"/>
          <w:szCs w:val="28"/>
        </w:rPr>
        <w:t>(далее - Конкурс)</w:t>
      </w:r>
      <w:r w:rsidR="000503ED" w:rsidRPr="00DE36A2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2. 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Утвердить Положение о </w:t>
      </w:r>
      <w:r w:rsidR="008945ED">
        <w:rPr>
          <w:rFonts w:ascii="Times New Roman" w:hAnsi="Times New Roman"/>
          <w:spacing w:val="-8"/>
          <w:sz w:val="28"/>
          <w:szCs w:val="28"/>
        </w:rPr>
        <w:t>Конкурс</w:t>
      </w:r>
      <w:r w:rsidR="00216D6A">
        <w:rPr>
          <w:rFonts w:ascii="Times New Roman" w:hAnsi="Times New Roman"/>
          <w:spacing w:val="-8"/>
          <w:sz w:val="28"/>
          <w:szCs w:val="28"/>
        </w:rPr>
        <w:t>е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Приложение №1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>
        <w:rPr>
          <w:rFonts w:ascii="Times New Roman" w:hAnsi="Times New Roman"/>
          <w:spacing w:val="-8"/>
          <w:sz w:val="28"/>
          <w:szCs w:val="28"/>
        </w:rPr>
        <w:t>правила подачи заявки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(Приложение 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D6405" w:rsidRPr="00EE4023">
        <w:rPr>
          <w:rFonts w:ascii="Times New Roman" w:hAnsi="Times New Roman"/>
          <w:spacing w:val="-8"/>
          <w:sz w:val="28"/>
          <w:szCs w:val="28"/>
        </w:rPr>
        <w:t>2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DC22A6" w:rsidRPr="00EE4023">
        <w:rPr>
          <w:rFonts w:ascii="Times New Roman" w:hAnsi="Times New Roman"/>
          <w:spacing w:val="-8"/>
          <w:sz w:val="28"/>
          <w:szCs w:val="28"/>
        </w:rPr>
        <w:t>,</w:t>
      </w:r>
      <w:r w:rsidR="00DC22A6" w:rsidRPr="000064D1">
        <w:rPr>
          <w:rFonts w:ascii="Times New Roman" w:hAnsi="Times New Roman"/>
          <w:spacing w:val="-8"/>
          <w:sz w:val="28"/>
          <w:szCs w:val="28"/>
        </w:rPr>
        <w:t xml:space="preserve"> состав оргкомитета (</w:t>
      </w:r>
      <w:r w:rsidR="00DC22A6" w:rsidRPr="00715157">
        <w:rPr>
          <w:rFonts w:ascii="Times New Roman" w:hAnsi="Times New Roman"/>
          <w:spacing w:val="-8"/>
          <w:sz w:val="28"/>
          <w:szCs w:val="28"/>
        </w:rPr>
        <w:t xml:space="preserve">Приложение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№</w:t>
      </w:r>
      <w:r w:rsidR="00216D6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15157" w:rsidRPr="00715157">
        <w:rPr>
          <w:rFonts w:ascii="Times New Roman" w:hAnsi="Times New Roman"/>
          <w:spacing w:val="-8"/>
          <w:sz w:val="28"/>
          <w:szCs w:val="28"/>
        </w:rPr>
        <w:t>3</w:t>
      </w:r>
      <w:r w:rsidR="00216D6A">
        <w:rPr>
          <w:rFonts w:ascii="Times New Roman" w:hAnsi="Times New Roman"/>
          <w:spacing w:val="-8"/>
          <w:sz w:val="28"/>
          <w:szCs w:val="28"/>
        </w:rPr>
        <w:t>)</w:t>
      </w:r>
      <w:r w:rsidR="00E80E16" w:rsidRPr="00715157">
        <w:rPr>
          <w:rFonts w:ascii="Times New Roman" w:hAnsi="Times New Roman"/>
          <w:sz w:val="28"/>
          <w:szCs w:val="28"/>
        </w:rPr>
        <w:t>.</w:t>
      </w:r>
    </w:p>
    <w:p w:rsidR="00DC22A6" w:rsidRPr="00DC22A6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5CBC" w:rsidRPr="001C2B65">
        <w:rPr>
          <w:rFonts w:ascii="Times New Roman" w:hAnsi="Times New Roman"/>
          <w:sz w:val="28"/>
          <w:szCs w:val="28"/>
        </w:rPr>
        <w:t>Отделу профессионального</w:t>
      </w:r>
      <w:r w:rsidR="00007CA0">
        <w:rPr>
          <w:rFonts w:ascii="Times New Roman" w:hAnsi="Times New Roman"/>
          <w:sz w:val="28"/>
          <w:szCs w:val="28"/>
        </w:rPr>
        <w:t xml:space="preserve"> образования аппарата Профсоюза:</w:t>
      </w:r>
    </w:p>
    <w:p w:rsidR="005F7B4F" w:rsidRPr="00EE4023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00C13" w:rsidRPr="001C2B65">
        <w:rPr>
          <w:rFonts w:ascii="Times New Roman" w:hAnsi="Times New Roman"/>
          <w:sz w:val="28"/>
          <w:szCs w:val="28"/>
        </w:rPr>
        <w:t xml:space="preserve">довести до сведения региональных (межрегиональных) организаций Профсоюза Положение о </w:t>
      </w:r>
      <w:r w:rsidR="008945ED">
        <w:rPr>
          <w:rFonts w:ascii="Times New Roman" w:hAnsi="Times New Roman"/>
          <w:sz w:val="28"/>
          <w:szCs w:val="28"/>
        </w:rPr>
        <w:t>К</w:t>
      </w:r>
      <w:r w:rsidR="00300C13" w:rsidRPr="001C2B65">
        <w:rPr>
          <w:rFonts w:ascii="Times New Roman" w:hAnsi="Times New Roman"/>
          <w:sz w:val="28"/>
          <w:szCs w:val="28"/>
        </w:rPr>
        <w:t>онкурсе</w:t>
      </w:r>
      <w:r w:rsidR="00EE4023">
        <w:rPr>
          <w:rFonts w:ascii="Times New Roman" w:hAnsi="Times New Roman"/>
          <w:sz w:val="28"/>
          <w:szCs w:val="28"/>
        </w:rPr>
        <w:t>;</w:t>
      </w:r>
    </w:p>
    <w:p w:rsidR="00007CA0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организовать</w:t>
      </w:r>
      <w:r w:rsidR="00910766" w:rsidRPr="001C2B65">
        <w:rPr>
          <w:rFonts w:ascii="Times New Roman" w:hAnsi="Times New Roman"/>
          <w:sz w:val="28"/>
          <w:szCs w:val="28"/>
        </w:rPr>
        <w:t xml:space="preserve"> и прове</w:t>
      </w:r>
      <w:r>
        <w:rPr>
          <w:rFonts w:ascii="Times New Roman" w:hAnsi="Times New Roman"/>
          <w:sz w:val="28"/>
          <w:szCs w:val="28"/>
        </w:rPr>
        <w:t xml:space="preserve">сти совместно с Президиумом </w:t>
      </w:r>
      <w:r w:rsidR="001A0EA2" w:rsidRPr="001A0EA2">
        <w:rPr>
          <w:rFonts w:ascii="Times New Roman" w:hAnsi="Times New Roman"/>
          <w:sz w:val="28"/>
          <w:szCs w:val="28"/>
        </w:rPr>
        <w:t>Координационного совета председателей первичных</w:t>
      </w:r>
      <w:r w:rsidR="001A0EA2">
        <w:rPr>
          <w:rFonts w:ascii="Times New Roman" w:hAnsi="Times New Roman"/>
          <w:sz w:val="28"/>
          <w:szCs w:val="28"/>
        </w:rPr>
        <w:t xml:space="preserve"> </w:t>
      </w:r>
      <w:r w:rsidR="001A0EA2" w:rsidRPr="001A0EA2">
        <w:rPr>
          <w:rFonts w:ascii="Times New Roman" w:hAnsi="Times New Roman"/>
          <w:sz w:val="28"/>
          <w:szCs w:val="28"/>
        </w:rPr>
        <w:t>профсоюзных организаций работников вузов</w:t>
      </w:r>
      <w:r w:rsidR="001A0EA2">
        <w:rPr>
          <w:rFonts w:ascii="Times New Roman" w:hAnsi="Times New Roman"/>
          <w:sz w:val="28"/>
          <w:szCs w:val="28"/>
        </w:rPr>
        <w:t xml:space="preserve"> (далее – КСП Профсоюза) </w:t>
      </w:r>
      <w:r w:rsidR="00B145CA">
        <w:rPr>
          <w:rFonts w:ascii="Times New Roman" w:hAnsi="Times New Roman"/>
          <w:sz w:val="28"/>
          <w:szCs w:val="28"/>
          <w:lang w:val="en-US"/>
        </w:rPr>
        <w:t>V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ий</w:t>
      </w:r>
      <w:r w:rsidR="00910766" w:rsidRPr="001C2B65">
        <w:rPr>
          <w:rFonts w:ascii="Times New Roman" w:hAnsi="Times New Roman"/>
          <w:sz w:val="28"/>
          <w:szCs w:val="28"/>
        </w:rPr>
        <w:t xml:space="preserve"> конкурс «Траектория успеха</w:t>
      </w:r>
      <w:r w:rsidR="00B145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6DE2" w:rsidRDefault="00007CA0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подвести и</w:t>
      </w:r>
      <w:r w:rsidR="00F41625" w:rsidRPr="001C2B65">
        <w:rPr>
          <w:rFonts w:ascii="Times New Roman" w:hAnsi="Times New Roman"/>
          <w:sz w:val="28"/>
          <w:szCs w:val="28"/>
        </w:rPr>
        <w:t>тоги з</w:t>
      </w:r>
      <w:r w:rsidR="00910766" w:rsidRPr="001C2B65">
        <w:rPr>
          <w:rFonts w:ascii="Times New Roman" w:hAnsi="Times New Roman"/>
          <w:sz w:val="28"/>
          <w:szCs w:val="28"/>
        </w:rPr>
        <w:t>аочн</w:t>
      </w:r>
      <w:r w:rsidR="009406B6" w:rsidRPr="001C2B65">
        <w:rPr>
          <w:rFonts w:ascii="Times New Roman" w:hAnsi="Times New Roman"/>
          <w:sz w:val="28"/>
          <w:szCs w:val="28"/>
        </w:rPr>
        <w:t>ого</w:t>
      </w:r>
      <w:r w:rsidR="00910766" w:rsidRPr="001C2B65">
        <w:rPr>
          <w:rFonts w:ascii="Times New Roman" w:hAnsi="Times New Roman"/>
          <w:sz w:val="28"/>
          <w:szCs w:val="28"/>
        </w:rPr>
        <w:t xml:space="preserve"> этапа</w:t>
      </w:r>
      <w:r w:rsidR="001C2B65">
        <w:rPr>
          <w:rFonts w:ascii="Times New Roman" w:hAnsi="Times New Roman"/>
          <w:sz w:val="28"/>
          <w:szCs w:val="28"/>
        </w:rPr>
        <w:t xml:space="preserve"> Конкурса</w:t>
      </w:r>
      <w:r w:rsidR="00A76DE2">
        <w:rPr>
          <w:rFonts w:ascii="Times New Roman" w:hAnsi="Times New Roman"/>
          <w:sz w:val="28"/>
          <w:szCs w:val="28"/>
        </w:rPr>
        <w:t xml:space="preserve"> в срок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F41625" w:rsidRPr="001C2B6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</w:t>
      </w:r>
      <w:r w:rsidR="00D77BA3">
        <w:rPr>
          <w:rFonts w:ascii="Times New Roman" w:hAnsi="Times New Roman"/>
          <w:sz w:val="28"/>
          <w:szCs w:val="28"/>
        </w:rPr>
        <w:t>5</w:t>
      </w:r>
      <w:r w:rsidR="00F41625" w:rsidRPr="001C2B65">
        <w:rPr>
          <w:rFonts w:ascii="Times New Roman" w:hAnsi="Times New Roman"/>
          <w:sz w:val="28"/>
          <w:szCs w:val="28"/>
        </w:rPr>
        <w:t xml:space="preserve"> сентября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201</w:t>
      </w:r>
      <w:r w:rsidR="00D77BA3">
        <w:rPr>
          <w:rFonts w:ascii="Times New Roman" w:hAnsi="Times New Roman"/>
          <w:sz w:val="28"/>
          <w:szCs w:val="28"/>
        </w:rPr>
        <w:t>8</w:t>
      </w:r>
      <w:r w:rsidR="00CB2FFA" w:rsidRPr="00CB2FFA">
        <w:rPr>
          <w:rFonts w:ascii="Times New Roman" w:hAnsi="Times New Roman"/>
          <w:sz w:val="28"/>
          <w:szCs w:val="28"/>
        </w:rPr>
        <w:t xml:space="preserve"> </w:t>
      </w:r>
      <w:r w:rsidR="00946642" w:rsidRPr="001C2B65">
        <w:rPr>
          <w:rFonts w:ascii="Times New Roman" w:hAnsi="Times New Roman"/>
          <w:sz w:val="28"/>
          <w:szCs w:val="28"/>
        </w:rPr>
        <w:t>года</w:t>
      </w:r>
      <w:r w:rsidR="00A76DE2">
        <w:rPr>
          <w:rFonts w:ascii="Times New Roman" w:hAnsi="Times New Roman"/>
          <w:sz w:val="28"/>
          <w:szCs w:val="28"/>
        </w:rPr>
        <w:t>;</w:t>
      </w:r>
    </w:p>
    <w:p w:rsidR="00CA5CBC" w:rsidRPr="008945ED" w:rsidRDefault="00A76DE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C22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CA0">
        <w:rPr>
          <w:rFonts w:ascii="Times New Roman" w:hAnsi="Times New Roman"/>
          <w:sz w:val="28"/>
          <w:szCs w:val="28"/>
        </w:rPr>
        <w:t xml:space="preserve">провести </w:t>
      </w:r>
      <w:r w:rsidR="00910766" w:rsidRPr="001C2B65">
        <w:rPr>
          <w:rFonts w:ascii="Times New Roman" w:hAnsi="Times New Roman"/>
          <w:sz w:val="28"/>
          <w:szCs w:val="28"/>
        </w:rPr>
        <w:t>очный этап (финал)</w:t>
      </w:r>
      <w:r w:rsidR="008945ED">
        <w:rPr>
          <w:rFonts w:ascii="Times New Roman" w:hAnsi="Times New Roman"/>
          <w:sz w:val="28"/>
          <w:szCs w:val="28"/>
        </w:rPr>
        <w:t xml:space="preserve"> Конкурса</w:t>
      </w:r>
      <w:r w:rsidR="00910766" w:rsidRPr="001C2B65">
        <w:rPr>
          <w:rFonts w:ascii="Times New Roman" w:hAnsi="Times New Roman"/>
          <w:sz w:val="28"/>
          <w:szCs w:val="28"/>
        </w:rPr>
        <w:t xml:space="preserve"> </w:t>
      </w:r>
      <w:r w:rsidR="00D46076">
        <w:rPr>
          <w:rFonts w:ascii="Times New Roman" w:hAnsi="Times New Roman"/>
          <w:sz w:val="28"/>
          <w:szCs w:val="28"/>
        </w:rPr>
        <w:t>в рамках</w:t>
      </w:r>
      <w:r w:rsidR="00910766" w:rsidRPr="001C2B65">
        <w:rPr>
          <w:rFonts w:ascii="Times New Roman" w:hAnsi="Times New Roman"/>
          <w:sz w:val="28"/>
          <w:szCs w:val="28"/>
        </w:rPr>
        <w:t xml:space="preserve"> Всероссийско</w:t>
      </w:r>
      <w:r w:rsidR="00D46076">
        <w:rPr>
          <w:rFonts w:ascii="Times New Roman" w:hAnsi="Times New Roman"/>
          <w:sz w:val="28"/>
          <w:szCs w:val="28"/>
        </w:rPr>
        <w:t>го</w:t>
      </w:r>
      <w:r w:rsidR="00910766" w:rsidRPr="001C2B65">
        <w:rPr>
          <w:rFonts w:ascii="Times New Roman" w:hAnsi="Times New Roman"/>
          <w:sz w:val="28"/>
          <w:szCs w:val="28"/>
        </w:rPr>
        <w:t xml:space="preserve"> семинар</w:t>
      </w:r>
      <w:r w:rsidR="00D46076">
        <w:rPr>
          <w:rFonts w:ascii="Times New Roman" w:hAnsi="Times New Roman"/>
          <w:sz w:val="28"/>
          <w:szCs w:val="28"/>
        </w:rPr>
        <w:t>а-</w:t>
      </w:r>
      <w:r w:rsidR="00910766" w:rsidRPr="001C2B65">
        <w:rPr>
          <w:rFonts w:ascii="Times New Roman" w:hAnsi="Times New Roman"/>
          <w:sz w:val="28"/>
          <w:szCs w:val="28"/>
        </w:rPr>
        <w:t>совещани</w:t>
      </w:r>
      <w:r w:rsidR="00D46076">
        <w:rPr>
          <w:rFonts w:ascii="Times New Roman" w:hAnsi="Times New Roman"/>
          <w:sz w:val="28"/>
          <w:szCs w:val="28"/>
        </w:rPr>
        <w:t>я</w:t>
      </w:r>
      <w:r w:rsidR="00910766" w:rsidRPr="001C2B6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 работников вузов</w:t>
      </w:r>
      <w:r w:rsidR="008945ED">
        <w:rPr>
          <w:rFonts w:ascii="Times New Roman" w:hAnsi="Times New Roman"/>
          <w:sz w:val="28"/>
          <w:szCs w:val="28"/>
        </w:rPr>
        <w:t xml:space="preserve">, </w:t>
      </w:r>
      <w:r w:rsidR="008945ED" w:rsidRPr="008945ED">
        <w:rPr>
          <w:rFonts w:ascii="Times New Roman" w:hAnsi="Times New Roman"/>
          <w:sz w:val="28"/>
          <w:szCs w:val="28"/>
        </w:rPr>
        <w:t>специалистов региональных (межрегиональных) организаций Профсоюза</w:t>
      </w:r>
      <w:r w:rsidR="000503ED" w:rsidRPr="008945ED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03ED" w:rsidRPr="001C2B65">
        <w:rPr>
          <w:rFonts w:ascii="Times New Roman" w:hAnsi="Times New Roman"/>
          <w:sz w:val="28"/>
          <w:szCs w:val="28"/>
        </w:rPr>
        <w:t xml:space="preserve">Региональным (межрегиональным) организациям Профсоюза довести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остановление до сведения первичных профсоюзн</w:t>
      </w:r>
      <w:r w:rsidR="00DE36A2">
        <w:rPr>
          <w:rFonts w:ascii="Times New Roman" w:hAnsi="Times New Roman"/>
          <w:sz w:val="28"/>
          <w:szCs w:val="28"/>
        </w:rPr>
        <w:t>ых организаций работников вузов, региональных КСП Профсоюза.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503ED" w:rsidRPr="001C2B65">
        <w:rPr>
          <w:rFonts w:ascii="Times New Roman" w:hAnsi="Times New Roman"/>
          <w:sz w:val="28"/>
          <w:szCs w:val="28"/>
        </w:rPr>
        <w:t>Региональным (межрегиональны</w:t>
      </w:r>
      <w:r w:rsidR="001902C1">
        <w:rPr>
          <w:rFonts w:ascii="Times New Roman" w:hAnsi="Times New Roman"/>
          <w:sz w:val="28"/>
          <w:szCs w:val="28"/>
        </w:rPr>
        <w:t>м</w:t>
      </w:r>
      <w:r w:rsidR="000503ED" w:rsidRPr="001C2B65">
        <w:rPr>
          <w:rFonts w:ascii="Times New Roman" w:hAnsi="Times New Roman"/>
          <w:sz w:val="28"/>
          <w:szCs w:val="28"/>
        </w:rPr>
        <w:t>) организациям Профсоюза, первичным профсоюзным организациям работников вузов</w:t>
      </w:r>
      <w:r w:rsidR="00DE36A2">
        <w:rPr>
          <w:rFonts w:ascii="Times New Roman" w:hAnsi="Times New Roman"/>
          <w:sz w:val="28"/>
          <w:szCs w:val="28"/>
        </w:rPr>
        <w:t>, региональным КСП Профсоюза</w:t>
      </w:r>
      <w:r w:rsidR="000503ED" w:rsidRP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lastRenderedPageBreak/>
        <w:t xml:space="preserve">направить в срок </w:t>
      </w:r>
      <w:r w:rsidR="00EE4023">
        <w:rPr>
          <w:rFonts w:ascii="Times New Roman" w:hAnsi="Times New Roman"/>
          <w:sz w:val="28"/>
          <w:szCs w:val="28"/>
        </w:rPr>
        <w:t xml:space="preserve">с 10 мая </w:t>
      </w:r>
      <w:r w:rsidR="000503ED" w:rsidRPr="001C2B65">
        <w:rPr>
          <w:rFonts w:ascii="Times New Roman" w:hAnsi="Times New Roman"/>
          <w:sz w:val="28"/>
          <w:szCs w:val="28"/>
        </w:rPr>
        <w:t xml:space="preserve">до </w:t>
      </w:r>
      <w:r w:rsidR="009126DE">
        <w:rPr>
          <w:rFonts w:ascii="Times New Roman" w:hAnsi="Times New Roman"/>
          <w:sz w:val="28"/>
          <w:szCs w:val="28"/>
        </w:rPr>
        <w:t>1</w:t>
      </w:r>
      <w:r w:rsidR="00D77BA3">
        <w:rPr>
          <w:rFonts w:ascii="Times New Roman" w:hAnsi="Times New Roman"/>
          <w:sz w:val="28"/>
          <w:szCs w:val="28"/>
        </w:rPr>
        <w:t>5</w:t>
      </w:r>
      <w:r w:rsidR="000503ED" w:rsidRPr="001C2B65">
        <w:rPr>
          <w:rFonts w:ascii="Times New Roman" w:hAnsi="Times New Roman"/>
          <w:sz w:val="28"/>
          <w:szCs w:val="28"/>
        </w:rPr>
        <w:t xml:space="preserve"> июля 201</w:t>
      </w:r>
      <w:r w:rsidR="00D77BA3">
        <w:rPr>
          <w:rFonts w:ascii="Times New Roman" w:hAnsi="Times New Roman"/>
          <w:sz w:val="28"/>
          <w:szCs w:val="28"/>
        </w:rPr>
        <w:t>8</w:t>
      </w:r>
      <w:r w:rsidR="000503ED" w:rsidRPr="001C2B65">
        <w:rPr>
          <w:rFonts w:ascii="Times New Roman" w:hAnsi="Times New Roman"/>
          <w:sz w:val="28"/>
          <w:szCs w:val="28"/>
        </w:rPr>
        <w:t xml:space="preserve"> г</w:t>
      </w:r>
      <w:r w:rsidR="009406B6" w:rsidRPr="001C2B65">
        <w:rPr>
          <w:rFonts w:ascii="Times New Roman" w:hAnsi="Times New Roman"/>
          <w:sz w:val="28"/>
          <w:szCs w:val="28"/>
        </w:rPr>
        <w:t>ода</w:t>
      </w:r>
      <w:r w:rsidR="001C2B65">
        <w:rPr>
          <w:rFonts w:ascii="Times New Roman" w:hAnsi="Times New Roman"/>
          <w:sz w:val="28"/>
          <w:szCs w:val="28"/>
        </w:rPr>
        <w:t xml:space="preserve"> </w:t>
      </w:r>
      <w:r w:rsidR="000503ED" w:rsidRPr="001C2B65">
        <w:rPr>
          <w:rFonts w:ascii="Times New Roman" w:hAnsi="Times New Roman"/>
          <w:sz w:val="28"/>
          <w:szCs w:val="28"/>
        </w:rPr>
        <w:t>в организационный комитет Всероссийского конкурса заявки на участие</w:t>
      </w:r>
      <w:r w:rsidR="00F41625" w:rsidRPr="001C2B65">
        <w:rPr>
          <w:rFonts w:ascii="Times New Roman" w:hAnsi="Times New Roman"/>
          <w:sz w:val="28"/>
          <w:szCs w:val="28"/>
        </w:rPr>
        <w:t xml:space="preserve"> и </w:t>
      </w:r>
      <w:r w:rsidR="009406B6" w:rsidRPr="001C2B65">
        <w:rPr>
          <w:rFonts w:ascii="Times New Roman" w:hAnsi="Times New Roman"/>
          <w:sz w:val="28"/>
          <w:szCs w:val="28"/>
        </w:rPr>
        <w:t xml:space="preserve">все </w:t>
      </w:r>
      <w:r w:rsidR="00F41625" w:rsidRPr="001C2B65">
        <w:rPr>
          <w:rFonts w:ascii="Times New Roman" w:hAnsi="Times New Roman"/>
          <w:sz w:val="28"/>
          <w:szCs w:val="28"/>
        </w:rPr>
        <w:t>конкурсные материалы</w:t>
      </w:r>
      <w:r w:rsidR="009406B6" w:rsidRPr="001C2B65">
        <w:rPr>
          <w:rFonts w:ascii="Times New Roman" w:hAnsi="Times New Roman"/>
          <w:sz w:val="28"/>
          <w:szCs w:val="28"/>
        </w:rPr>
        <w:t>.</w:t>
      </w:r>
    </w:p>
    <w:p w:rsidR="000503ED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503ED" w:rsidRPr="001C2B65">
        <w:rPr>
          <w:rFonts w:ascii="Times New Roman" w:hAnsi="Times New Roman"/>
          <w:sz w:val="28"/>
          <w:szCs w:val="28"/>
        </w:rPr>
        <w:t>Финансовому отделу аппарата Профсоюза предусмотреть финансировани</w:t>
      </w:r>
      <w:r w:rsidR="00A73A78">
        <w:rPr>
          <w:rFonts w:ascii="Times New Roman" w:hAnsi="Times New Roman"/>
          <w:sz w:val="28"/>
          <w:szCs w:val="28"/>
        </w:rPr>
        <w:t>е</w:t>
      </w:r>
      <w:r w:rsidR="000503ED" w:rsidRPr="001C2B65">
        <w:rPr>
          <w:rFonts w:ascii="Times New Roman" w:hAnsi="Times New Roman"/>
          <w:sz w:val="28"/>
          <w:szCs w:val="28"/>
        </w:rPr>
        <w:t xml:space="preserve"> проведени</w:t>
      </w:r>
      <w:r w:rsidR="00661406">
        <w:rPr>
          <w:rFonts w:ascii="Times New Roman" w:hAnsi="Times New Roman"/>
          <w:sz w:val="28"/>
          <w:szCs w:val="28"/>
        </w:rPr>
        <w:t>я</w:t>
      </w:r>
      <w:r w:rsidR="000503ED" w:rsidRPr="001C2B65">
        <w:rPr>
          <w:rFonts w:ascii="Times New Roman" w:hAnsi="Times New Roman"/>
          <w:sz w:val="28"/>
          <w:szCs w:val="28"/>
        </w:rPr>
        <w:t xml:space="preserve"> Всероссийского </w:t>
      </w:r>
      <w:r w:rsidR="008945ED">
        <w:rPr>
          <w:rFonts w:ascii="Times New Roman" w:hAnsi="Times New Roman"/>
          <w:sz w:val="28"/>
          <w:szCs w:val="28"/>
        </w:rPr>
        <w:t>К</w:t>
      </w:r>
      <w:r w:rsidR="000503ED" w:rsidRPr="001C2B65">
        <w:rPr>
          <w:rFonts w:ascii="Times New Roman" w:hAnsi="Times New Roman"/>
          <w:sz w:val="28"/>
          <w:szCs w:val="28"/>
        </w:rPr>
        <w:t>онкурса</w:t>
      </w:r>
      <w:r w:rsidR="001A0EA2">
        <w:rPr>
          <w:rFonts w:ascii="Times New Roman" w:hAnsi="Times New Roman"/>
          <w:sz w:val="28"/>
          <w:szCs w:val="28"/>
        </w:rPr>
        <w:t>.</w:t>
      </w:r>
    </w:p>
    <w:p w:rsidR="000503ED" w:rsidRPr="001C2B65" w:rsidRDefault="006933A2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503ED" w:rsidRPr="001C2B65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946642" w:rsidRPr="001C2B65">
        <w:rPr>
          <w:rFonts w:ascii="Times New Roman" w:hAnsi="Times New Roman"/>
          <w:sz w:val="28"/>
          <w:szCs w:val="28"/>
        </w:rPr>
        <w:t>п</w:t>
      </w:r>
      <w:r w:rsidR="000503ED" w:rsidRPr="001C2B65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В.Н. Дудина.</w:t>
      </w:r>
    </w:p>
    <w:p w:rsid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6B6" w:rsidRPr="000503ED" w:rsidRDefault="009406B6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3ED" w:rsidRPr="000503ED" w:rsidRDefault="000503ED" w:rsidP="00BD30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03ED" w:rsidRPr="000503ED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>Председатель Профсоюза</w:t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</w:r>
      <w:r w:rsidR="000503ED" w:rsidRPr="000503ED">
        <w:rPr>
          <w:rFonts w:ascii="Times New Roman" w:hAnsi="Times New Roman"/>
          <w:sz w:val="28"/>
          <w:szCs w:val="28"/>
        </w:rPr>
        <w:tab/>
        <w:t>Г.И. Меркулова</w:t>
      </w:r>
    </w:p>
    <w:p w:rsidR="00831F86" w:rsidRDefault="00831F86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2B65" w:rsidRDefault="001C2B65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503ED" w:rsidRDefault="000503E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246CD" w:rsidRDefault="008246CD" w:rsidP="000503E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6DE2" w:rsidRDefault="00A76DE2" w:rsidP="003E18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6A41" w:rsidRDefault="009E6A41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645" w:rsidRDefault="00515645" w:rsidP="00F0429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4167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Pr="00E2761E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Приложение №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 w:rsidRPr="00E2761E">
        <w:rPr>
          <w:rFonts w:ascii="Times New Roman" w:hAnsi="Times New Roman"/>
          <w:sz w:val="28"/>
          <w:szCs w:val="28"/>
        </w:rPr>
        <w:t xml:space="preserve">1 </w:t>
      </w:r>
    </w:p>
    <w:p w:rsidR="00D77BA3" w:rsidRPr="00E2761E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E2761E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Исполкома Профсоюза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BA3" w:rsidRPr="00E2761E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2761E">
        <w:rPr>
          <w:rFonts w:ascii="Times New Roman" w:hAnsi="Times New Roman"/>
          <w:sz w:val="28"/>
          <w:szCs w:val="28"/>
        </w:rPr>
        <w:t>от 28 марта 2018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070408">
        <w:rPr>
          <w:rFonts w:ascii="Times New Roman" w:hAnsi="Times New Roman"/>
          <w:sz w:val="28"/>
          <w:szCs w:val="28"/>
        </w:rPr>
        <w:t>12-7</w:t>
      </w:r>
    </w:p>
    <w:p w:rsidR="00D77BA3" w:rsidRPr="00E2761E" w:rsidRDefault="00D77BA3" w:rsidP="00D77B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F41247" w:rsidRDefault="00D77BA3" w:rsidP="00D77BA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ПОЛОЖЕНИЕ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41247">
        <w:rPr>
          <w:rFonts w:ascii="Times New Roman" w:hAnsi="Times New Roman"/>
          <w:b/>
          <w:sz w:val="28"/>
          <w:szCs w:val="28"/>
        </w:rPr>
        <w:t xml:space="preserve"> Всероссийском конкурсе </w:t>
      </w:r>
      <w:r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D77BA3" w:rsidRPr="00E86B4B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983D92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«Траектория успеха» (далее – Конкурс) является Общероссийский Профсоюз образования.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Конкурса: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Профсоюза).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33B6">
        <w:rPr>
          <w:rFonts w:ascii="Times New Roman" w:hAnsi="Times New Roman"/>
          <w:b/>
          <w:sz w:val="28"/>
          <w:szCs w:val="28"/>
        </w:rPr>
        <w:t>Цели и задачи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Конкурса:</w:t>
      </w:r>
    </w:p>
    <w:p w:rsidR="00D77BA3" w:rsidRPr="002D33B6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6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ктивизация работы первичных профсоюзных организаций работников в образовательных организациях высшего образования по защите социальных, трудовых, профессиональных прав работников-членов Профсоюза, выявление и обобщение передового опыта, повышение мотивации профсоюзного членства в Профсоюзе, развитие новых форм и методов работы первичных профсоюзных организаций работников вузов.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поддержать и оказать содействие творческой и профессиональной активности профсоюзных комитетов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 вузов, направленной на внедрение новых форм и методов раб</w:t>
      </w:r>
      <w:r>
        <w:rPr>
          <w:rFonts w:ascii="Times New Roman" w:hAnsi="Times New Roman"/>
          <w:sz w:val="28"/>
          <w:szCs w:val="28"/>
        </w:rPr>
        <w:t>оты в профсоюзную деятельность;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профессионализм</w:t>
      </w:r>
      <w:r w:rsidRPr="00EF5AF3">
        <w:rPr>
          <w:rFonts w:ascii="Times New Roman" w:hAnsi="Times New Roman"/>
          <w:sz w:val="28"/>
          <w:szCs w:val="28"/>
        </w:rPr>
        <w:t xml:space="preserve"> профсоюзных работников и имидж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выявить лучшие программы деятельности </w:t>
      </w:r>
      <w:r>
        <w:rPr>
          <w:rFonts w:ascii="Times New Roman" w:hAnsi="Times New Roman"/>
          <w:sz w:val="28"/>
          <w:szCs w:val="28"/>
        </w:rPr>
        <w:t>первичных профсоюзных организаций</w:t>
      </w:r>
      <w:r w:rsidRPr="00EF5AF3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вузов</w:t>
      </w:r>
      <w:r w:rsidRPr="00EF5AF3">
        <w:rPr>
          <w:rFonts w:ascii="Times New Roman" w:hAnsi="Times New Roman"/>
          <w:sz w:val="28"/>
          <w:szCs w:val="28"/>
        </w:rPr>
        <w:t>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определить эффективные и результативные формы работы по мотивации профсоюзного членства и защите прав и интересов работников вузов;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распространить передовой опыт профсоюзной деятельности, н</w:t>
      </w:r>
      <w:r>
        <w:rPr>
          <w:rFonts w:ascii="Times New Roman" w:hAnsi="Times New Roman"/>
          <w:sz w:val="28"/>
          <w:szCs w:val="28"/>
        </w:rPr>
        <w:t>овых востребованных форм работы;</w:t>
      </w:r>
      <w:r w:rsidRPr="00EF5AF3">
        <w:rPr>
          <w:rFonts w:ascii="Times New Roman" w:hAnsi="Times New Roman"/>
          <w:sz w:val="28"/>
          <w:szCs w:val="28"/>
        </w:rPr>
        <w:t xml:space="preserve"> популяризация социальных программ </w:t>
      </w:r>
      <w:r w:rsidR="0041671E">
        <w:rPr>
          <w:rFonts w:ascii="Times New Roman" w:hAnsi="Times New Roman"/>
          <w:sz w:val="28"/>
          <w:szCs w:val="28"/>
        </w:rPr>
        <w:br/>
      </w:r>
      <w:r w:rsidRPr="00EF5AF3">
        <w:rPr>
          <w:rFonts w:ascii="Times New Roman" w:hAnsi="Times New Roman"/>
          <w:sz w:val="28"/>
          <w:szCs w:val="28"/>
        </w:rPr>
        <w:t>(с привлечением дополнительных средств) для реализации основных задач Профсоюза;</w:t>
      </w:r>
    </w:p>
    <w:p w:rsidR="00D77BA3" w:rsidRPr="00EF5AF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 xml:space="preserve">изучить и внедрить в практику работы </w:t>
      </w:r>
      <w:r>
        <w:rPr>
          <w:rFonts w:ascii="Times New Roman" w:hAnsi="Times New Roman"/>
          <w:sz w:val="28"/>
          <w:szCs w:val="28"/>
        </w:rPr>
        <w:t>первичных профсоюзных организаций работников вузов</w:t>
      </w:r>
      <w:r w:rsidRPr="00EF5AF3">
        <w:rPr>
          <w:rFonts w:ascii="Times New Roman" w:hAnsi="Times New Roman"/>
          <w:sz w:val="28"/>
          <w:szCs w:val="28"/>
        </w:rPr>
        <w:t xml:space="preserve"> достижений коллективно-договорного регулирования на основе принципов социального партнерства;</w:t>
      </w:r>
    </w:p>
    <w:p w:rsidR="00D77BA3" w:rsidRPr="00EF5AF3" w:rsidRDefault="00D77BA3" w:rsidP="00D77BA3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t>поощрить успешную деятельность профсоюзных лидеров;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AF3">
        <w:rPr>
          <w:rFonts w:ascii="Times New Roman" w:hAnsi="Times New Roman"/>
          <w:sz w:val="28"/>
          <w:szCs w:val="28"/>
        </w:rPr>
        <w:lastRenderedPageBreak/>
        <w:t>определить механизмы стимулирования разработок,</w:t>
      </w:r>
      <w:r>
        <w:rPr>
          <w:rFonts w:ascii="Times New Roman" w:hAnsi="Times New Roman"/>
          <w:color w:val="CC0000"/>
          <w:sz w:val="28"/>
          <w:szCs w:val="28"/>
        </w:rPr>
        <w:t xml:space="preserve"> </w:t>
      </w:r>
      <w:r w:rsidRPr="0017447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и применения</w:t>
      </w:r>
      <w:r w:rsidRPr="00174478">
        <w:rPr>
          <w:rFonts w:ascii="Times New Roman" w:hAnsi="Times New Roman"/>
          <w:sz w:val="28"/>
          <w:szCs w:val="28"/>
        </w:rPr>
        <w:t xml:space="preserve"> на практике современных информационных форм, методов и компьютерных технологий при ведении финансовой, организационной, информационно-пропагандистской и </w:t>
      </w:r>
      <w:r>
        <w:rPr>
          <w:rFonts w:ascii="Times New Roman" w:hAnsi="Times New Roman"/>
          <w:sz w:val="28"/>
          <w:szCs w:val="28"/>
        </w:rPr>
        <w:t>других видов деятельности.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72B8">
        <w:rPr>
          <w:rFonts w:ascii="Times New Roman" w:hAnsi="Times New Roman"/>
          <w:b/>
          <w:sz w:val="28"/>
          <w:szCs w:val="28"/>
        </w:rPr>
        <w:t>Структура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5E37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этап – </w:t>
      </w:r>
      <w:r w:rsidRPr="00D77BA3">
        <w:rPr>
          <w:rFonts w:ascii="Times New Roman" w:hAnsi="Times New Roman"/>
          <w:i/>
          <w:sz w:val="28"/>
          <w:szCs w:val="28"/>
        </w:rPr>
        <w:t>заочный (май - июль)</w:t>
      </w:r>
      <w:r w:rsidRPr="00D77BA3">
        <w:rPr>
          <w:rFonts w:ascii="Times New Roman" w:hAnsi="Times New Roman"/>
          <w:sz w:val="28"/>
          <w:szCs w:val="28"/>
        </w:rPr>
        <w:t>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Первичные профсоюзные организации работников вузов представляют заявку на Конкурс в соответствии с Приложениями 1, 2, 3</w:t>
      </w:r>
      <w:r w:rsidRPr="00D77BA3">
        <w:rPr>
          <w:rFonts w:ascii="Times New Roman" w:hAnsi="Times New Roman"/>
          <w:i/>
          <w:sz w:val="28"/>
          <w:szCs w:val="28"/>
        </w:rPr>
        <w:t>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В рамках данного этапа Экспертный совет, формируемый Оргкомитетом Конкурса, рассматривает документы, представленные на Конкурс, осуществляет их анализ и вносит на рассмотрение Оргкомитета экспертное заключение по представленным материалам.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Оргкомитет на основании экспертного заключения формирует рейтинг участников и определяет итоговый список финалистов Конкурса.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В случае необходимости оказания помощи финалисту в доработке материалов, представляемых на Конкурс, Президиум КСП </w:t>
      </w:r>
      <w:r w:rsidRPr="00D77BA3">
        <w:rPr>
          <w:rFonts w:ascii="Times New Roman" w:hAnsi="Times New Roman"/>
          <w:color w:val="000000" w:themeColor="text1"/>
          <w:sz w:val="28"/>
          <w:szCs w:val="28"/>
        </w:rPr>
        <w:t>Профсоюза</w:t>
      </w:r>
      <w:r w:rsidRPr="00D77BA3">
        <w:rPr>
          <w:rFonts w:ascii="Times New Roman" w:hAnsi="Times New Roman"/>
          <w:sz w:val="28"/>
          <w:szCs w:val="28"/>
        </w:rPr>
        <w:t xml:space="preserve"> определяет конкурсанту наставников из числа членов КСП Профсоюза для подготовки к следующему этапу Конкурса.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D77BA3">
        <w:rPr>
          <w:rFonts w:ascii="Times New Roman" w:hAnsi="Times New Roman"/>
          <w:i/>
          <w:sz w:val="28"/>
          <w:szCs w:val="28"/>
        </w:rPr>
        <w:t xml:space="preserve"> этап - финал (сентябрь-октябрь) – </w:t>
      </w:r>
      <w:r w:rsidRPr="00D77BA3">
        <w:rPr>
          <w:rFonts w:ascii="Times New Roman" w:hAnsi="Times New Roman"/>
          <w:sz w:val="28"/>
          <w:szCs w:val="28"/>
        </w:rPr>
        <w:t>проводится организаторами Конкурса.</w:t>
      </w:r>
    </w:p>
    <w:p w:rsid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Конкурсантам, прошедшим в финал Всероссийского конкурса, Оргкомитетом Конкурса не позднее установленной даты</w:t>
      </w:r>
      <w:r>
        <w:rPr>
          <w:rFonts w:ascii="Times New Roman" w:hAnsi="Times New Roman"/>
          <w:sz w:val="28"/>
          <w:szCs w:val="28"/>
        </w:rPr>
        <w:t xml:space="preserve"> направляется уведомление о сроках и месте проведения финала, другая информация, необходимая для участия в финале.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следующих номинациях: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«Лучшая программа развития регионального КСП Профсоюза/ межрегионального объединения первичных профсоюзных организаций работников вузов». В данной номинации принимают участие председатели регионального КСП Профсоюза и презентуют формы работы межвузовского взаимодействия (Приложение №1 к Положению);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«Лучшая организация деятельности и/или программа развития первичной профсоюзной организации». В данной категории принимают участие председатели (заместители председателя) первичной профсоюзной организации работников и презентуют деятельность и/или программу развития организации по основным направлениям работы (Приложение №2 к Положению);</w:t>
      </w:r>
    </w:p>
    <w:p w:rsidR="00D77BA3" w:rsidRPr="00EE402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«Лучший проект». В данной категории принимают участие председатели (заместители председателя, члены профсоюзного комитета) первичной профсоюзной организации работников вузов и презентуют проект, обобщающий одно их ключевых направлений деятельности первичной профсоюзной организации работников (оздоровление работников, улучшение жилищных условий, кредитная программа, фандрайзинг, дисконтный проект, и т.д.)</w:t>
      </w:r>
      <w:r w:rsidRPr="00EE4023">
        <w:rPr>
          <w:rFonts w:ascii="Times New Roman" w:hAnsi="Times New Roman"/>
          <w:sz w:val="28"/>
          <w:szCs w:val="28"/>
        </w:rPr>
        <w:t xml:space="preserve"> или инновационные формы работы (Приложение №3 к Положению).</w:t>
      </w:r>
    </w:p>
    <w:p w:rsidR="00D77BA3" w:rsidRPr="002630AD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630AD">
        <w:rPr>
          <w:rFonts w:ascii="Times New Roman" w:hAnsi="Times New Roman"/>
          <w:sz w:val="28"/>
          <w:szCs w:val="28"/>
        </w:rPr>
        <w:t>римерный перечень основных направлений деятельности первичных профсоюзных организаций, рекомендованных для раскрытия в конкурсной документации, направляемой на Конкурс «Траектория успеха»: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обучение профактива;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программа мотивации профсоюзного членства;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организация правовой деятельности первичной профсоюзной организации;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2F">
        <w:rPr>
          <w:rFonts w:ascii="Times New Roman" w:hAnsi="Times New Roman"/>
          <w:sz w:val="28"/>
          <w:szCs w:val="28"/>
        </w:rPr>
        <w:t>новые формы социального партнерства и эффективные направления коллективно-договорного регулирования между</w:t>
      </w:r>
      <w:r w:rsidRPr="002630AD">
        <w:rPr>
          <w:rFonts w:ascii="Times New Roman" w:hAnsi="Times New Roman"/>
          <w:sz w:val="28"/>
          <w:szCs w:val="28"/>
        </w:rPr>
        <w:t xml:space="preserve"> первичной профсоюзной организацией работников и администрацией вуза;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 xml:space="preserve">информационная деятельность первичной профсоюзной организации; </w:t>
      </w:r>
    </w:p>
    <w:p w:rsidR="00D77BA3" w:rsidRPr="002630AD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социальная программа первичной профсоюзной организации (оздоровление, лечение, отдых и другие инновационные формы), совместные программы профсоюзной организации и администрации вуза;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AD">
        <w:rPr>
          <w:rFonts w:ascii="Times New Roman" w:hAnsi="Times New Roman"/>
          <w:sz w:val="28"/>
          <w:szCs w:val="28"/>
        </w:rPr>
        <w:t>совместные программы первичной профсоюзной организации и администрации вуза, направленные на сохранение кадрового потенциала, повышение квалификации и качества образования;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работа с молодежью (преподавателями и работниками вуза);</w:t>
      </w:r>
    </w:p>
    <w:p w:rsidR="00D77BA3" w:rsidRP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другие направления деятельности (Приложение №4 к Положению).</w:t>
      </w:r>
    </w:p>
    <w:p w:rsidR="00D77BA3" w:rsidRP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Оргкомитет, утверждаемый решением Исполкома Профсоюза.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Всероссийского конкурса возглавляет Председатель (заместитель Председателя) Профсоюза.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порядок, форму, дату проведения финального этапа Конкурса, содержание конкурсных заданий, регламент проведения финала;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721">
        <w:rPr>
          <w:rFonts w:ascii="Times New Roman" w:hAnsi="Times New Roman"/>
          <w:sz w:val="28"/>
          <w:szCs w:val="28"/>
        </w:rPr>
        <w:t>утверждает состав экспертного совета на заочном этапе и состав жюри финального этапа Конкурса;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финальные конкурсные мероприятия, торжественную церемонию награждения победителей;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объявляет отдельные номинации Всероссийского конкурса;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подготовке отдельных конкурсных заданий;</w:t>
      </w:r>
    </w:p>
    <w:p w:rsidR="00D77BA3" w:rsidRDefault="00D77BA3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 xml:space="preserve">В Конкурсе участвуют первичные профсоюзные организации работников (объединенные профорганизации) в образовательных организациях высшего образования, региональные КСП Профсоюза. </w:t>
      </w:r>
    </w:p>
    <w:p w:rsidR="00D77BA3" w:rsidRDefault="00D77BA3" w:rsidP="00D77B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Председатель регионального КСП Профсоюза при наличии финалиста из своего региона не может быть в составе экспертного совета и жюри Конкурса.</w:t>
      </w:r>
    </w:p>
    <w:p w:rsidR="00D77BA3" w:rsidRDefault="00D77BA3" w:rsidP="00D77BA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41247">
        <w:rPr>
          <w:rFonts w:ascii="Times New Roman" w:hAnsi="Times New Roman"/>
          <w:b/>
          <w:sz w:val="28"/>
          <w:szCs w:val="28"/>
        </w:rPr>
        <w:t>Подведение итогов конкурса и награждение победителей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 результатам проведения финального этапа Конкурса определяются победители, призеры и лауреаты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Жюри финального этапа Конкурса подписывает итоговый протокол с результатами конкурса.</w:t>
      </w:r>
    </w:p>
    <w:p w:rsidR="00D77BA3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</w:t>
      </w:r>
      <w:r w:rsidRPr="002630AD">
        <w:rPr>
          <w:rFonts w:ascii="Times New Roman" w:hAnsi="Times New Roman"/>
          <w:spacing w:val="-8"/>
          <w:sz w:val="28"/>
          <w:szCs w:val="28"/>
        </w:rPr>
        <w:t>и/или денежными премиями.</w:t>
      </w:r>
    </w:p>
    <w:p w:rsidR="00D77BA3" w:rsidRPr="0097775C" w:rsidRDefault="00D77BA3" w:rsidP="00D77BA3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97775C">
        <w:rPr>
          <w:rFonts w:ascii="Times New Roman" w:hAnsi="Times New Roman"/>
          <w:sz w:val="28"/>
          <w:szCs w:val="28"/>
        </w:rPr>
        <w:t>При подведении итогов финального этапа Конкурса всем участникам Конкурса вручается «Диплом участника».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Pr="00515645">
        <w:rPr>
          <w:rFonts w:ascii="Times New Roman" w:hAnsi="Times New Roman"/>
          <w:i/>
          <w:sz w:val="28"/>
          <w:szCs w:val="28"/>
        </w:rPr>
        <w:lastRenderedPageBreak/>
        <w:t>Приложение №1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в номинации «Лучшая программа развития регионального КСП Профсоюза/ межрегионального объединения первичных профсоюзных организаций работников вузов».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регионального КСП Профсоюза / Полное наименование первичных профсоюзных организаци</w:t>
      </w:r>
      <w:r w:rsidR="00453637">
        <w:rPr>
          <w:rFonts w:ascii="Times New Roman" w:hAnsi="Times New Roman"/>
          <w:sz w:val="28"/>
          <w:szCs w:val="28"/>
        </w:rPr>
        <w:t>й</w:t>
      </w:r>
      <w:r w:rsidRPr="00D77BA3">
        <w:rPr>
          <w:rFonts w:ascii="Times New Roman" w:hAnsi="Times New Roman"/>
          <w:sz w:val="28"/>
          <w:szCs w:val="28"/>
        </w:rPr>
        <w:t xml:space="preserve"> работников (объединенных профорганизаци</w:t>
      </w:r>
      <w:r w:rsidR="00453637">
        <w:rPr>
          <w:rFonts w:ascii="Times New Roman" w:hAnsi="Times New Roman"/>
          <w:sz w:val="28"/>
          <w:szCs w:val="28"/>
        </w:rPr>
        <w:t>й</w:t>
      </w:r>
      <w:r w:rsidRPr="00D77BA3">
        <w:rPr>
          <w:rFonts w:ascii="Times New Roman" w:hAnsi="Times New Roman"/>
          <w:sz w:val="28"/>
          <w:szCs w:val="28"/>
        </w:rPr>
        <w:t xml:space="preserve">) </w:t>
      </w:r>
      <w:r w:rsidRPr="00D77BA3">
        <w:rPr>
          <w:rFonts w:ascii="Times New Roman" w:hAnsi="Times New Roman"/>
          <w:i/>
          <w:sz w:val="28"/>
          <w:szCs w:val="28"/>
        </w:rPr>
        <w:t>(для межрегионального объединения ППОР вузов)</w:t>
      </w: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регионального КСП Профсоюза 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Ф.И.О., представляющего программу______________________________________ ________________________________________________________________________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Название программы 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6. Выписка из протокола заседания регионального КСП Профсоюза о выдвижении программы на Всероссийский этап Конкурса прилагается на 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Отзыв региональной (межрегиональной) организации Профсоюза прилагается на _____________________________________________________________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Программа прилагается на 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Прилагаются дополнительные материалы на ______________________ страницах.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Копии разделов трехстороннего соглашения, касающихся сферы профессионального образования, в части работников образовательных организаций высшего образования __________________________________________ страницах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11. Электронная почта 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Телефоны/ факс 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13. Дата представления информации ________________________________________</w:t>
      </w:r>
    </w:p>
    <w:p w:rsid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14. Подпись председателя _________________________________________________</w:t>
      </w:r>
    </w:p>
    <w:p w:rsidR="00D77BA3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15645"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515645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FF1469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</w:t>
      </w:r>
    </w:p>
    <w:p w:rsidR="00D77BA3" w:rsidRPr="00FF1469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469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</w:t>
      </w:r>
      <w:r w:rsidR="00453637">
        <w:rPr>
          <w:rFonts w:ascii="Times New Roman" w:hAnsi="Times New Roman"/>
          <w:b/>
          <w:sz w:val="28"/>
          <w:szCs w:val="28"/>
        </w:rPr>
        <w:t xml:space="preserve"> </w:t>
      </w:r>
      <w:r w:rsidRPr="00C210D2">
        <w:rPr>
          <w:rFonts w:ascii="Times New Roman" w:hAnsi="Times New Roman"/>
          <w:b/>
          <w:sz w:val="28"/>
          <w:szCs w:val="28"/>
        </w:rPr>
        <w:t>«</w:t>
      </w:r>
      <w:r w:rsidRPr="006D7454">
        <w:rPr>
          <w:rFonts w:ascii="Times New Roman" w:hAnsi="Times New Roman"/>
          <w:b/>
          <w:sz w:val="28"/>
          <w:szCs w:val="28"/>
        </w:rPr>
        <w:t xml:space="preserve">Лучшая организация деятельности </w:t>
      </w:r>
      <w:r w:rsidRPr="00D77BA3">
        <w:rPr>
          <w:rFonts w:ascii="Times New Roman" w:hAnsi="Times New Roman"/>
          <w:b/>
          <w:sz w:val="28"/>
          <w:szCs w:val="28"/>
        </w:rPr>
        <w:t>и/или программа развития первичной профсоюзной организации».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 профорганизации) 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Ф.И.О., представляющего программу______________________________________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Название программы 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6. Выписка из протокола заседания профкома (президиума) прилагается на 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Отзыв региональной (межрегиональной) организации Профсоюза прилагается на _____________________________________________________________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Программа прилагается на _____________________________________ страницах.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Прилагаются дополнительные материалы на ______________________ страницах.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Ключевые индикаторы деятельности первичной профсоюзной организации: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Наличие действующего коллективного договора (да, нет, срок действия и дата последней ведомственной регистрации Коллективного договора в ЦС Профсоюза и Минобрнауки России) _________________________________</w:t>
            </w:r>
          </w:p>
          <w:p w:rsidR="00D77BA3" w:rsidRPr="00D77BA3" w:rsidRDefault="00D77BA3" w:rsidP="00D77BA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408" w:rsidRDefault="00070408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Электронная почта 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13. Телефоны/ факс 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14. Дата представления информации 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15. Подпись председателя _________________________________________________</w:t>
      </w: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41671E" w:rsidRDefault="0041671E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</w:rPr>
        <w:lastRenderedPageBreak/>
        <w:t>Приложение №3</w:t>
      </w:r>
    </w:p>
    <w:p w:rsidR="00D77BA3" w:rsidRPr="00D77BA3" w:rsidRDefault="00D77BA3" w:rsidP="00D77BA3">
      <w:pPr>
        <w:spacing w:line="269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77BA3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P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D77BA3" w:rsidRDefault="00D77BA3" w:rsidP="00D77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на участие во Всероссийском конкурсе «Траектория успеха»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7BA3">
        <w:rPr>
          <w:rFonts w:ascii="Times New Roman" w:hAnsi="Times New Roman"/>
          <w:b/>
          <w:sz w:val="28"/>
          <w:szCs w:val="28"/>
        </w:rPr>
        <w:t>в номинации «Лучший проект».</w:t>
      </w:r>
    </w:p>
    <w:p w:rsidR="00D77BA3" w:rsidRP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1. Полное наименование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2. Полное наименование образовательной организации высшего образования ________________________________________________________________________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 председателя первичной профсоюзной организации работников (объединенной профорганизации) __________________________________________</w:t>
      </w:r>
    </w:p>
    <w:p w:rsidR="00D77BA3" w:rsidRPr="00D77BA3" w:rsidRDefault="00D77BA3" w:rsidP="00D77BA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contextualSpacing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3. Ф.И.О., представляющего программу______________________________________ ________________________________________________________________________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4. Название программы____________________________________________________</w:t>
      </w:r>
    </w:p>
    <w:p w:rsidR="00D77BA3" w:rsidRPr="00D77BA3" w:rsidRDefault="00D77BA3" w:rsidP="00D77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D77BA3" w:rsidP="00D77BA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77BA3" w:rsidRPr="00D77BA3" w:rsidRDefault="00577247" w:rsidP="00D77B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Задачи, </w:t>
      </w:r>
      <w:r w:rsidR="00D77BA3" w:rsidRPr="00D77BA3">
        <w:rPr>
          <w:rFonts w:ascii="Times New Roman" w:hAnsi="Times New Roman"/>
          <w:sz w:val="28"/>
          <w:szCs w:val="28"/>
        </w:rPr>
        <w:t>решаем</w:t>
      </w:r>
      <w:r>
        <w:rPr>
          <w:rFonts w:ascii="Times New Roman" w:hAnsi="Times New Roman"/>
          <w:sz w:val="28"/>
          <w:szCs w:val="28"/>
        </w:rPr>
        <w:t>ые</w:t>
      </w:r>
      <w:r w:rsidR="00D77BA3" w:rsidRPr="00D77BA3">
        <w:rPr>
          <w:rFonts w:ascii="Times New Roman" w:hAnsi="Times New Roman"/>
          <w:sz w:val="28"/>
          <w:szCs w:val="28"/>
        </w:rPr>
        <w:t xml:space="preserve"> программой</w:t>
      </w:r>
      <w:r w:rsidR="00B67C72">
        <w:rPr>
          <w:rFonts w:ascii="Times New Roman" w:hAnsi="Times New Roman"/>
          <w:sz w:val="28"/>
          <w:szCs w:val="28"/>
        </w:rPr>
        <w:t xml:space="preserve"> (н</w:t>
      </w:r>
      <w:r w:rsidR="00B67C72" w:rsidRPr="00D77BA3">
        <w:rPr>
          <w:rFonts w:ascii="Times New Roman" w:hAnsi="Times New Roman"/>
          <w:sz w:val="28"/>
          <w:szCs w:val="28"/>
        </w:rPr>
        <w:t>ужное отметить</w:t>
      </w:r>
      <w:r w:rsidR="00B67C72">
        <w:rPr>
          <w:rFonts w:ascii="Times New Roman" w:hAnsi="Times New Roman"/>
          <w:sz w:val="28"/>
          <w:szCs w:val="28"/>
        </w:rPr>
        <w:t>)</w:t>
      </w:r>
      <w:r w:rsidR="00D77BA3" w:rsidRPr="00D77BA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4678"/>
        <w:gridCol w:w="425"/>
        <w:gridCol w:w="4514"/>
      </w:tblGrid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Кредитный союз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Дисконтная система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Оздоровление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Работа с детьми сотрудников</w:t>
            </w:r>
          </w:p>
        </w:tc>
      </w:tr>
      <w:tr w:rsidR="00D77BA3" w:rsidRPr="00D77BA3" w:rsidTr="00D77BA3">
        <w:tc>
          <w:tcPr>
            <w:tcW w:w="392" w:type="dxa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678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425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4514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</w:tr>
    </w:tbl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5. Краткое описание проекта________________________________________________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7. Портфолио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Да     Нет</w:t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                                Да     Нет</w:t>
            </w:r>
          </w:p>
        </w:tc>
      </w:tr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Описание проекта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Презентация            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D77BA3" w:rsidRPr="00D77BA3" w:rsidTr="00D77BA3">
        <w:tc>
          <w:tcPr>
            <w:tcW w:w="5210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Видеоролик      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  <w:tc>
          <w:tcPr>
            <w:tcW w:w="5211" w:type="dxa"/>
            <w:shd w:val="clear" w:color="auto" w:fill="auto"/>
          </w:tcPr>
          <w:p w:rsidR="00D77BA3" w:rsidRPr="00D77BA3" w:rsidRDefault="00D77BA3" w:rsidP="00D77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 xml:space="preserve">Раздаточный материал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  <w:r w:rsidRPr="00D77BA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7BA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</w:tbl>
    <w:p w:rsidR="00D77BA3" w:rsidRPr="00D77BA3" w:rsidRDefault="00D77BA3" w:rsidP="00D77BA3">
      <w:pPr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8. Ключевые индикаторы деятельности первичной профсоюзной организации: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Численность членов профсоюза, чел.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Охват профсоюзным членством, %</w:t>
            </w:r>
          </w:p>
        </w:tc>
      </w:tr>
      <w:tr w:rsidR="00D77BA3" w:rsidRPr="00D77BA3" w:rsidTr="00D77BA3">
        <w:tc>
          <w:tcPr>
            <w:tcW w:w="10456" w:type="dxa"/>
            <w:shd w:val="clear" w:color="auto" w:fill="auto"/>
          </w:tcPr>
          <w:p w:rsidR="00D77BA3" w:rsidRPr="00D77BA3" w:rsidRDefault="00D77BA3" w:rsidP="00D77BA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Наличие действующего коллективного договора (да, нет, срок действия и дата последней ведомственной регистрации Коллективного договора в ЦС Профсоюза и Минобрнауки России) _________________________________</w:t>
            </w:r>
          </w:p>
          <w:p w:rsidR="00D77BA3" w:rsidRPr="00D77BA3" w:rsidRDefault="00D77BA3" w:rsidP="00D77BA3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BA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9. Электронная почта ____________________________________________________</w:t>
      </w:r>
    </w:p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10. Телефоны/ факс ______________________________________________________</w:t>
      </w:r>
    </w:p>
    <w:p w:rsidR="00D77BA3" w:rsidRP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11. Дата представления информации ________________________________________</w:t>
      </w:r>
    </w:p>
    <w:p w:rsidR="00D77BA3" w:rsidRDefault="00D77BA3" w:rsidP="0057724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77BA3">
        <w:rPr>
          <w:rFonts w:ascii="Times New Roman" w:hAnsi="Times New Roman"/>
          <w:sz w:val="28"/>
          <w:szCs w:val="28"/>
        </w:rPr>
        <w:t>12. Подпись председателя ________________________________________________</w:t>
      </w:r>
    </w:p>
    <w:p w:rsidR="00D77BA3" w:rsidRDefault="00D77BA3" w:rsidP="00577247">
      <w:pPr>
        <w:spacing w:after="0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D9676F" w:rsidRDefault="00B67C72" w:rsidP="00B67C7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77BA3" w:rsidRPr="00D9676F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77BA3">
        <w:rPr>
          <w:rFonts w:ascii="Times New Roman" w:hAnsi="Times New Roman"/>
          <w:i/>
          <w:sz w:val="28"/>
          <w:szCs w:val="28"/>
        </w:rPr>
        <w:t>4</w:t>
      </w:r>
    </w:p>
    <w:p w:rsidR="00D77BA3" w:rsidRPr="00D9676F" w:rsidRDefault="00D77BA3" w:rsidP="00D77BA3">
      <w:pPr>
        <w:spacing w:line="269" w:lineRule="auto"/>
        <w:ind w:left="1080"/>
        <w:jc w:val="right"/>
        <w:rPr>
          <w:rFonts w:ascii="Times New Roman" w:hAnsi="Times New Roman"/>
          <w:i/>
          <w:sz w:val="28"/>
          <w:szCs w:val="28"/>
        </w:rPr>
      </w:pPr>
      <w:r w:rsidRPr="00D9676F">
        <w:rPr>
          <w:rFonts w:ascii="Times New Roman" w:hAnsi="Times New Roman"/>
          <w:i/>
          <w:sz w:val="28"/>
          <w:szCs w:val="28"/>
        </w:rPr>
        <w:t>к Положению о Всероссийском конкурсе</w:t>
      </w:r>
    </w:p>
    <w:p w:rsidR="00D77BA3" w:rsidRPr="00B67C72" w:rsidRDefault="00D77BA3" w:rsidP="00B67C7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9676F">
        <w:rPr>
          <w:rFonts w:ascii="Times New Roman" w:hAnsi="Times New Roman"/>
          <w:b/>
          <w:sz w:val="28"/>
          <w:szCs w:val="28"/>
        </w:rPr>
        <w:t>Другие направления деятельности первичных профсоюзных организаций, рекомендованны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D967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2018 году</w:t>
      </w:r>
      <w:r w:rsidRPr="00D9676F">
        <w:rPr>
          <w:rFonts w:ascii="Times New Roman" w:hAnsi="Times New Roman"/>
          <w:b/>
          <w:sz w:val="28"/>
          <w:szCs w:val="28"/>
        </w:rPr>
        <w:t xml:space="preserve"> для раскрытия в конкурсной документации, </w:t>
      </w:r>
      <w:r w:rsidRPr="00B67C72">
        <w:rPr>
          <w:rFonts w:ascii="Times New Roman" w:hAnsi="Times New Roman"/>
          <w:b/>
          <w:sz w:val="28"/>
          <w:szCs w:val="28"/>
        </w:rPr>
        <w:t>направляемой на Конкурс «Траектория успеха»: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7BA3" w:rsidRPr="00B67C72">
        <w:rPr>
          <w:rFonts w:ascii="Times New Roman" w:hAnsi="Times New Roman"/>
          <w:sz w:val="28"/>
          <w:szCs w:val="28"/>
        </w:rPr>
        <w:t>ффективное использование социальной инфраструктуры;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77BA3" w:rsidRPr="00B67C72">
        <w:rPr>
          <w:rFonts w:ascii="Times New Roman" w:hAnsi="Times New Roman"/>
          <w:sz w:val="28"/>
          <w:szCs w:val="28"/>
        </w:rPr>
        <w:t>илищно-строительный кооператив для ученых и преподавателей на федеральной (региональной, муниципальной) земле с привлечением АИЖК;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BA3" w:rsidRPr="00B67C72">
        <w:rPr>
          <w:rFonts w:ascii="Times New Roman" w:hAnsi="Times New Roman"/>
          <w:sz w:val="28"/>
          <w:szCs w:val="28"/>
        </w:rPr>
        <w:t xml:space="preserve">троительство жилья для </w:t>
      </w:r>
      <w:r>
        <w:rPr>
          <w:rFonts w:ascii="Times New Roman" w:hAnsi="Times New Roman"/>
          <w:sz w:val="28"/>
          <w:szCs w:val="28"/>
        </w:rPr>
        <w:t>работников</w:t>
      </w:r>
      <w:r w:rsidR="00D77BA3" w:rsidRPr="00B67C72">
        <w:rPr>
          <w:rFonts w:ascii="Times New Roman" w:hAnsi="Times New Roman"/>
          <w:sz w:val="28"/>
          <w:szCs w:val="28"/>
        </w:rPr>
        <w:t xml:space="preserve"> по механизму концессии;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7BA3" w:rsidRPr="00B67C72">
        <w:rPr>
          <w:rFonts w:ascii="Times New Roman" w:hAnsi="Times New Roman"/>
          <w:sz w:val="28"/>
          <w:szCs w:val="28"/>
        </w:rPr>
        <w:t>рендное межвузовское жилье;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артнерские жилищные програм</w:t>
      </w:r>
      <w:r>
        <w:rPr>
          <w:rFonts w:ascii="Times New Roman" w:hAnsi="Times New Roman"/>
          <w:sz w:val="28"/>
          <w:szCs w:val="28"/>
        </w:rPr>
        <w:t>мы с федеральными девелоперами;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7BA3" w:rsidRPr="00B67C72">
        <w:rPr>
          <w:rFonts w:ascii="Times New Roman" w:hAnsi="Times New Roman"/>
          <w:sz w:val="28"/>
          <w:szCs w:val="28"/>
        </w:rPr>
        <w:t xml:space="preserve">троительство новых объектов социальной инфраструктуры вуза;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медицинского обслуживан</w:t>
      </w:r>
      <w:r>
        <w:rPr>
          <w:rFonts w:ascii="Times New Roman" w:hAnsi="Times New Roman"/>
          <w:sz w:val="28"/>
          <w:szCs w:val="28"/>
        </w:rPr>
        <w:t xml:space="preserve">ия с использованием социальной </w:t>
      </w:r>
      <w:r w:rsidR="00D77BA3" w:rsidRPr="00B67C72">
        <w:rPr>
          <w:rFonts w:ascii="Times New Roman" w:hAnsi="Times New Roman"/>
          <w:sz w:val="28"/>
          <w:szCs w:val="28"/>
        </w:rPr>
        <w:t>инфраструктуры вуза и возможностей фонда ОМС;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 xml:space="preserve">рограмма мониторинга и поддержания здоровья </w:t>
      </w:r>
      <w:r>
        <w:rPr>
          <w:rFonts w:ascii="Times New Roman" w:hAnsi="Times New Roman"/>
          <w:sz w:val="28"/>
          <w:szCs w:val="28"/>
        </w:rPr>
        <w:t>работников</w:t>
      </w:r>
      <w:r w:rsidR="00D77BA3" w:rsidRPr="00B67C72">
        <w:rPr>
          <w:rFonts w:ascii="Times New Roman" w:hAnsi="Times New Roman"/>
          <w:sz w:val="28"/>
          <w:szCs w:val="28"/>
        </w:rPr>
        <w:t xml:space="preserve"> вуза – членов профсоюза (Программа системного медицинского скрининга);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77BA3" w:rsidRPr="00B67C72">
        <w:rPr>
          <w:rFonts w:ascii="Times New Roman" w:hAnsi="Times New Roman"/>
          <w:sz w:val="28"/>
          <w:szCs w:val="28"/>
        </w:rPr>
        <w:t>ффективное использование ОМС и ФСС для поддержки членов Профсоюза;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 xml:space="preserve">рограмма санаторного отдыха членов Профсоюза. Лучшие практики взаимодействия, финансирования и реализации; 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7BA3" w:rsidRPr="00B67C72">
        <w:rPr>
          <w:rFonts w:ascii="Times New Roman" w:hAnsi="Times New Roman"/>
          <w:sz w:val="28"/>
          <w:szCs w:val="28"/>
        </w:rPr>
        <w:t xml:space="preserve">остребованные туристические маршруты с использованием инфраструктуры вузов-партнеров (Москва, Санкт-Петербург, Крым, Краснодарский край, Кавказ, Алтайский край);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77BA3" w:rsidRPr="00B67C72">
        <w:rPr>
          <w:rFonts w:ascii="Times New Roman" w:hAnsi="Times New Roman"/>
          <w:sz w:val="28"/>
          <w:szCs w:val="28"/>
        </w:rPr>
        <w:t>спользование раннего бронирования, агрегаторов поиска дешевых туров и билетов как элемент программы организации отдыха членов профсоюз</w:t>
      </w:r>
      <w:r>
        <w:rPr>
          <w:rFonts w:ascii="Times New Roman" w:hAnsi="Times New Roman"/>
          <w:sz w:val="28"/>
          <w:szCs w:val="28"/>
        </w:rPr>
        <w:t>а</w:t>
      </w:r>
      <w:r w:rsidR="00D77BA3" w:rsidRPr="00B67C72">
        <w:rPr>
          <w:rFonts w:ascii="Times New Roman" w:hAnsi="Times New Roman"/>
          <w:sz w:val="28"/>
          <w:szCs w:val="28"/>
        </w:rPr>
        <w:t xml:space="preserve">; 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рограмма мотивации профсоюзного членства;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77BA3" w:rsidRPr="00B67C72">
        <w:rPr>
          <w:rFonts w:ascii="Times New Roman" w:hAnsi="Times New Roman"/>
          <w:sz w:val="28"/>
          <w:szCs w:val="28"/>
        </w:rPr>
        <w:t>едеральные и региональны</w:t>
      </w:r>
      <w:r w:rsidR="00F764FA">
        <w:rPr>
          <w:rFonts w:ascii="Times New Roman" w:hAnsi="Times New Roman"/>
          <w:sz w:val="28"/>
          <w:szCs w:val="28"/>
        </w:rPr>
        <w:t xml:space="preserve">е </w:t>
      </w:r>
      <w:r w:rsidR="00D77BA3" w:rsidRPr="00B67C72">
        <w:rPr>
          <w:rFonts w:ascii="Times New Roman" w:hAnsi="Times New Roman"/>
          <w:sz w:val="28"/>
          <w:szCs w:val="28"/>
        </w:rPr>
        <w:t>дисконтные системы, формы партнерства и взаимодействия;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артнерские программы с федеральными банками, банковские и кредитные продукты для членов Профсоюза, федеральный дисконт и льготы;</w:t>
      </w:r>
    </w:p>
    <w:p w:rsidR="00D77BA3" w:rsidRPr="00B67C72" w:rsidRDefault="00577247" w:rsidP="00D77BA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BA3" w:rsidRPr="00B67C72">
        <w:rPr>
          <w:rFonts w:ascii="Times New Roman" w:hAnsi="Times New Roman"/>
          <w:sz w:val="28"/>
          <w:szCs w:val="28"/>
        </w:rPr>
        <w:t>одготовка профсоюзных кадров;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поддержки молодых специалистов;</w:t>
      </w:r>
    </w:p>
    <w:p w:rsidR="00D77BA3" w:rsidRPr="00B67C72" w:rsidRDefault="00577247" w:rsidP="00D77BA3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77BA3" w:rsidRPr="00B67C72">
        <w:rPr>
          <w:rFonts w:ascii="Times New Roman" w:hAnsi="Times New Roman"/>
          <w:sz w:val="28"/>
          <w:szCs w:val="28"/>
        </w:rPr>
        <w:t>омплексная программа поддержки института семьи членов Профсоюза.</w:t>
      </w:r>
    </w:p>
    <w:p w:rsidR="00D77BA3" w:rsidRPr="006D7454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6D7454" w:rsidRDefault="00D77BA3" w:rsidP="00D77BA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D77BA3" w:rsidSect="004639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Исполкома Профсоюза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1A0EA2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 w:rsidRPr="001A0EA2">
        <w:rPr>
          <w:rFonts w:ascii="Times New Roman" w:hAnsi="Times New Roman"/>
          <w:sz w:val="28"/>
          <w:szCs w:val="28"/>
        </w:rPr>
        <w:t xml:space="preserve">г. </w:t>
      </w:r>
      <w:r w:rsidRPr="004E51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70408">
        <w:rPr>
          <w:rFonts w:ascii="Times New Roman" w:hAnsi="Times New Roman"/>
          <w:sz w:val="28"/>
          <w:szCs w:val="28"/>
        </w:rPr>
        <w:t>12-7</w:t>
      </w:r>
    </w:p>
    <w:p w:rsidR="00D77BA3" w:rsidRPr="00F04294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7BA3" w:rsidRDefault="00D77BA3" w:rsidP="00D77BA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E4023">
        <w:rPr>
          <w:rFonts w:ascii="Times New Roman" w:hAnsi="Times New Roman"/>
          <w:b/>
          <w:sz w:val="32"/>
          <w:szCs w:val="32"/>
        </w:rPr>
        <w:t>Правила подачи конкурсной заявки</w:t>
      </w:r>
    </w:p>
    <w:p w:rsidR="00070408" w:rsidRPr="00EE4023" w:rsidRDefault="00070408" w:rsidP="00D77BA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1. Для участия в Конкурсе необходимо представить конкурсную заявку, включающую: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титульный лист - заявка с указанием сведений об участнике (Приложения №№ 1,2,3 к Положению о проведении Всероссийского Конкурса) на бланке организации;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выписка из протокола заседания профкома (президиума), содержащая рекомендацию о выдвижении данной программы на Конкурс, а также в выписке должно быть отражено соответствие содержания конкурсной работы целям и задачам Конкурса;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отзыв региональной (межрегиональной) организации Профсоюза о представленной на Конкурс программе;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конкурсная программа оформляется в свободной форме;</w:t>
      </w:r>
    </w:p>
    <w:p w:rsidR="00D77BA3" w:rsidRPr="00070408" w:rsidRDefault="00D77BA3" w:rsidP="000704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объем конкурсной комплексной программы не должен превышать 25 страниц (включая иллюстрационный материал и план по реализации данной программы) формата А4, шрифт 14, интервал 1,5.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 xml:space="preserve">2. </w:t>
      </w:r>
      <w:r w:rsidR="00F764FA" w:rsidRPr="00070408">
        <w:rPr>
          <w:rFonts w:ascii="Times New Roman" w:hAnsi="Times New Roman"/>
          <w:sz w:val="28"/>
          <w:szCs w:val="28"/>
        </w:rPr>
        <w:t>Заявки пред</w:t>
      </w:r>
      <w:r w:rsidRPr="00070408">
        <w:rPr>
          <w:rFonts w:ascii="Times New Roman" w:hAnsi="Times New Roman"/>
          <w:sz w:val="28"/>
          <w:szCs w:val="28"/>
        </w:rPr>
        <w:t>ставляются в бумажном и электронном виде.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 xml:space="preserve">3. Заявки на бумажных носителях (один экземпляр) направляются в оргкомитет Конкурса по адресу: </w:t>
      </w:r>
      <w:r w:rsidRPr="00070408">
        <w:rPr>
          <w:rFonts w:ascii="Times New Roman" w:hAnsi="Times New Roman"/>
          <w:sz w:val="28"/>
          <w:szCs w:val="28"/>
          <w:u w:val="single"/>
        </w:rPr>
        <w:t>117342, г. Москва, ул.</w:t>
      </w:r>
      <w:r w:rsidR="00F764FA" w:rsidRPr="000704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0408">
        <w:rPr>
          <w:rFonts w:ascii="Times New Roman" w:hAnsi="Times New Roman"/>
          <w:sz w:val="28"/>
          <w:szCs w:val="28"/>
          <w:u w:val="single"/>
        </w:rPr>
        <w:t>Бутлерова, д.</w:t>
      </w:r>
      <w:r w:rsidR="00577247" w:rsidRPr="0007040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0408">
        <w:rPr>
          <w:rFonts w:ascii="Times New Roman" w:hAnsi="Times New Roman"/>
          <w:sz w:val="28"/>
          <w:szCs w:val="28"/>
          <w:u w:val="single"/>
        </w:rPr>
        <w:t>17, Общероссийский Профсоюз образования, отдел профессионального образования</w:t>
      </w:r>
      <w:r w:rsidRPr="00070408">
        <w:rPr>
          <w:rFonts w:ascii="Times New Roman" w:hAnsi="Times New Roman"/>
          <w:sz w:val="28"/>
          <w:szCs w:val="28"/>
        </w:rPr>
        <w:t xml:space="preserve">, в срок </w:t>
      </w:r>
      <w:r w:rsidRPr="00070408">
        <w:rPr>
          <w:rFonts w:ascii="Times New Roman" w:hAnsi="Times New Roman"/>
          <w:b/>
          <w:sz w:val="28"/>
          <w:szCs w:val="28"/>
        </w:rPr>
        <w:t>с 10 мая по 15 июля 201</w:t>
      </w:r>
      <w:r w:rsidR="00B67C72" w:rsidRPr="00070408">
        <w:rPr>
          <w:rFonts w:ascii="Times New Roman" w:hAnsi="Times New Roman"/>
          <w:b/>
          <w:sz w:val="28"/>
          <w:szCs w:val="28"/>
        </w:rPr>
        <w:t>8</w:t>
      </w:r>
      <w:r w:rsidRPr="00070408">
        <w:rPr>
          <w:rFonts w:ascii="Times New Roman" w:hAnsi="Times New Roman"/>
          <w:b/>
          <w:sz w:val="28"/>
          <w:szCs w:val="28"/>
        </w:rPr>
        <w:t xml:space="preserve"> года до 17.00 часов (по московскому времени)</w:t>
      </w:r>
      <w:r w:rsidRPr="00070408">
        <w:rPr>
          <w:rFonts w:ascii="Times New Roman" w:hAnsi="Times New Roman"/>
          <w:sz w:val="28"/>
          <w:szCs w:val="28"/>
        </w:rPr>
        <w:t>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 xml:space="preserve">В электронном варианте заявки направляются на адрес </w:t>
      </w:r>
      <w:hyperlink r:id="rId8" w:history="1">
        <w:r w:rsidRPr="00070408">
          <w:rPr>
            <w:rStyle w:val="a6"/>
            <w:rFonts w:ascii="Times New Roman" w:hAnsi="Times New Roman"/>
            <w:sz w:val="28"/>
            <w:szCs w:val="28"/>
          </w:rPr>
          <w:t>mail@</w:t>
        </w:r>
        <w:r w:rsidRPr="00070408">
          <w:rPr>
            <w:rStyle w:val="a6"/>
            <w:rFonts w:ascii="Times New Roman" w:hAnsi="Times New Roman"/>
            <w:sz w:val="28"/>
            <w:szCs w:val="28"/>
            <w:lang w:val="en-US"/>
          </w:rPr>
          <w:t>eseur</w:t>
        </w:r>
        <w:r w:rsidRPr="0007040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7040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70408">
        <w:rPr>
          <w:rFonts w:ascii="Times New Roman" w:hAnsi="Times New Roman"/>
          <w:sz w:val="28"/>
          <w:szCs w:val="28"/>
        </w:rPr>
        <w:t xml:space="preserve"> с пометкой Всероссийский Конкурс «Траектория успеха».</w:t>
      </w:r>
    </w:p>
    <w:p w:rsidR="00D77BA3" w:rsidRPr="00070408" w:rsidRDefault="00D77BA3" w:rsidP="000704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4. К конкурсу не допускаются работы:</w:t>
      </w:r>
    </w:p>
    <w:p w:rsidR="00D77BA3" w:rsidRPr="00070408" w:rsidRDefault="00D77BA3" w:rsidP="000704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оформленные с нарушением правил подачи конкурсной заявки;</w:t>
      </w:r>
    </w:p>
    <w:p w:rsidR="00D77BA3" w:rsidRPr="00070408" w:rsidRDefault="00D77BA3" w:rsidP="000704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превышающие допустимый объем (не более 25 стр.)</w:t>
      </w:r>
    </w:p>
    <w:p w:rsidR="00D77BA3" w:rsidRPr="00070408" w:rsidRDefault="00D77BA3" w:rsidP="000704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0408">
        <w:rPr>
          <w:rFonts w:ascii="Times New Roman" w:hAnsi="Times New Roman"/>
          <w:sz w:val="28"/>
          <w:szCs w:val="28"/>
        </w:rPr>
        <w:t>направленные на Конкурс и полученные после объявленного срока.</w:t>
      </w: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Pr="00070408" w:rsidRDefault="00D77BA3" w:rsidP="00070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>Приложение №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15645">
        <w:rPr>
          <w:rFonts w:ascii="Times New Roman" w:hAnsi="Times New Roman"/>
          <w:sz w:val="28"/>
          <w:szCs w:val="28"/>
        </w:rPr>
        <w:t xml:space="preserve"> </w:t>
      </w:r>
    </w:p>
    <w:p w:rsidR="00D77BA3" w:rsidRPr="00515645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1564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D77BA3" w:rsidRPr="001A0EA2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Исполкома Профсоюза</w:t>
      </w:r>
    </w:p>
    <w:p w:rsidR="00D77BA3" w:rsidRPr="00515645" w:rsidRDefault="00D77BA3" w:rsidP="00D77BA3">
      <w:pPr>
        <w:spacing w:line="26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0EA2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1A0EA2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="0041671E">
        <w:rPr>
          <w:rFonts w:ascii="Times New Roman" w:hAnsi="Times New Roman"/>
          <w:sz w:val="28"/>
          <w:szCs w:val="28"/>
        </w:rPr>
        <w:t xml:space="preserve"> </w:t>
      </w:r>
      <w:r w:rsidRPr="001A0EA2">
        <w:rPr>
          <w:rFonts w:ascii="Times New Roman" w:hAnsi="Times New Roman"/>
          <w:sz w:val="28"/>
          <w:szCs w:val="28"/>
        </w:rPr>
        <w:t xml:space="preserve">г. </w:t>
      </w:r>
      <w:r w:rsidRPr="004E51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70408">
        <w:rPr>
          <w:rFonts w:ascii="Times New Roman" w:hAnsi="Times New Roman"/>
          <w:sz w:val="28"/>
          <w:szCs w:val="28"/>
        </w:rPr>
        <w:t>12-7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BA3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Pr="0036760F" w:rsidRDefault="00D77BA3" w:rsidP="00D77BA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77BA3" w:rsidRDefault="00D77BA3" w:rsidP="00D77BA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B29">
        <w:rPr>
          <w:rFonts w:ascii="Times New Roman" w:hAnsi="Times New Roman"/>
          <w:b/>
          <w:sz w:val="28"/>
          <w:szCs w:val="28"/>
        </w:rPr>
        <w:t>«Траектория успеха»</w:t>
      </w:r>
    </w:p>
    <w:p w:rsidR="00D77BA3" w:rsidRDefault="00D77BA3" w:rsidP="00D77B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D77BA3" w:rsidTr="00D77BA3">
        <w:tc>
          <w:tcPr>
            <w:tcW w:w="3227" w:type="dxa"/>
          </w:tcPr>
          <w:p w:rsidR="00D77BA3" w:rsidRPr="00070408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408">
              <w:rPr>
                <w:rFonts w:ascii="Times New Roman" w:hAnsi="Times New Roman"/>
                <w:sz w:val="28"/>
                <w:szCs w:val="28"/>
              </w:rPr>
              <w:t xml:space="preserve">Дудин </w:t>
            </w:r>
          </w:p>
          <w:p w:rsidR="00D77BA3" w:rsidRPr="00070408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70408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</w:p>
          <w:p w:rsidR="00D77BA3" w:rsidRPr="000503ED" w:rsidRDefault="00D77BA3" w:rsidP="00D77BA3">
            <w:pPr>
              <w:pStyle w:val="a7"/>
              <w:rPr>
                <w:b/>
              </w:rPr>
            </w:pPr>
            <w:r w:rsidRPr="0007040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E1827">
              <w:rPr>
                <w:rFonts w:ascii="Times New Roman" w:hAnsi="Times New Roman"/>
                <w:b/>
                <w:sz w:val="28"/>
                <w:szCs w:val="28"/>
              </w:rPr>
              <w:t>редседатель оргкомитета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D77BA3" w:rsidTr="00D77BA3">
        <w:tc>
          <w:tcPr>
            <w:tcW w:w="10137" w:type="dxa"/>
            <w:gridSpan w:val="2"/>
          </w:tcPr>
          <w:p w:rsidR="00D77BA3" w:rsidRDefault="00D77BA3" w:rsidP="00D77B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D77BA3" w:rsidTr="00D77BA3">
        <w:tc>
          <w:tcPr>
            <w:tcW w:w="3227" w:type="dxa"/>
          </w:tcPr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D77BA3" w:rsidRPr="00D9098F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D77BA3" w:rsidRPr="00D9098F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 xml:space="preserve"> специалист отдела профессионального образования 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Гильгенберг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Клёнова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Корнийченко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Татарс</w:t>
            </w:r>
            <w:r>
              <w:rPr>
                <w:rFonts w:ascii="Times New Roman" w:hAnsi="Times New Roman"/>
                <w:sz w:val="28"/>
                <w:szCs w:val="28"/>
              </w:rPr>
              <w:t>танской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</w:p>
        </w:tc>
      </w:tr>
      <w:tr w:rsidR="00D77BA3" w:rsidTr="00D77BA3">
        <w:tc>
          <w:tcPr>
            <w:tcW w:w="3227" w:type="dxa"/>
          </w:tcPr>
          <w:p w:rsidR="00D77BA3" w:rsidRPr="00FA1D5E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 xml:space="preserve">Мерзляков </w:t>
            </w:r>
          </w:p>
          <w:p w:rsidR="00D77BA3" w:rsidRPr="00FA1D5E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A1D5E"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</w:tc>
        <w:tc>
          <w:tcPr>
            <w:tcW w:w="6910" w:type="dxa"/>
          </w:tcPr>
          <w:p w:rsidR="00D77BA3" w:rsidRPr="00A505D6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сотрудников Томского государственного университета</w:t>
            </w:r>
          </w:p>
        </w:tc>
      </w:tr>
      <w:tr w:rsidR="00D77BA3" w:rsidTr="00D77BA3">
        <w:tc>
          <w:tcPr>
            <w:tcW w:w="3227" w:type="dxa"/>
          </w:tcPr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Пронина 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редседатель Башкирско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  <w:tr w:rsidR="00D77BA3" w:rsidTr="00D77BA3">
        <w:tc>
          <w:tcPr>
            <w:tcW w:w="3227" w:type="dxa"/>
          </w:tcPr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D77BA3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D77BA3" w:rsidRPr="000503ED" w:rsidRDefault="00D77BA3" w:rsidP="00D77B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910" w:type="dxa"/>
          </w:tcPr>
          <w:p w:rsidR="00D77BA3" w:rsidRPr="000503ED" w:rsidRDefault="00D77BA3" w:rsidP="00D77BA3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</w:tbl>
    <w:p w:rsidR="008246CD" w:rsidRPr="00864B29" w:rsidRDefault="008246CD" w:rsidP="00F04294">
      <w:pPr>
        <w:spacing w:after="0" w:line="269" w:lineRule="auto"/>
        <w:jc w:val="right"/>
        <w:rPr>
          <w:rFonts w:ascii="Times New Roman" w:hAnsi="Times New Roman"/>
          <w:sz w:val="28"/>
          <w:szCs w:val="28"/>
        </w:rPr>
      </w:pPr>
    </w:p>
    <w:sectPr w:rsidR="008246CD" w:rsidRPr="00864B29" w:rsidSect="004639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9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36"/>
    <w:rsid w:val="00001073"/>
    <w:rsid w:val="00007CA0"/>
    <w:rsid w:val="0002293C"/>
    <w:rsid w:val="00033401"/>
    <w:rsid w:val="000503ED"/>
    <w:rsid w:val="00070408"/>
    <w:rsid w:val="00082A00"/>
    <w:rsid w:val="000930F3"/>
    <w:rsid w:val="000A6C0C"/>
    <w:rsid w:val="0011166A"/>
    <w:rsid w:val="00114A66"/>
    <w:rsid w:val="00163E5D"/>
    <w:rsid w:val="00167F34"/>
    <w:rsid w:val="001902C1"/>
    <w:rsid w:val="001967E1"/>
    <w:rsid w:val="001A0EA2"/>
    <w:rsid w:val="001B102B"/>
    <w:rsid w:val="001C0AC7"/>
    <w:rsid w:val="001C2B65"/>
    <w:rsid w:val="001D0102"/>
    <w:rsid w:val="001E25E7"/>
    <w:rsid w:val="001E4627"/>
    <w:rsid w:val="00216D6A"/>
    <w:rsid w:val="00223315"/>
    <w:rsid w:val="00275B0F"/>
    <w:rsid w:val="002802AF"/>
    <w:rsid w:val="00297946"/>
    <w:rsid w:val="002C33EF"/>
    <w:rsid w:val="00300C13"/>
    <w:rsid w:val="003126E6"/>
    <w:rsid w:val="0033012F"/>
    <w:rsid w:val="00330BFA"/>
    <w:rsid w:val="00350775"/>
    <w:rsid w:val="00357032"/>
    <w:rsid w:val="0038235A"/>
    <w:rsid w:val="003B5296"/>
    <w:rsid w:val="003B5A71"/>
    <w:rsid w:val="003D47A4"/>
    <w:rsid w:val="003E14F2"/>
    <w:rsid w:val="003E1827"/>
    <w:rsid w:val="003E390E"/>
    <w:rsid w:val="0041671E"/>
    <w:rsid w:val="004176AE"/>
    <w:rsid w:val="004512DB"/>
    <w:rsid w:val="00453047"/>
    <w:rsid w:val="00453637"/>
    <w:rsid w:val="00460E3D"/>
    <w:rsid w:val="00463936"/>
    <w:rsid w:val="004B17A1"/>
    <w:rsid w:val="004C0F6D"/>
    <w:rsid w:val="004C32A2"/>
    <w:rsid w:val="004E514E"/>
    <w:rsid w:val="004F7D48"/>
    <w:rsid w:val="00502F82"/>
    <w:rsid w:val="005039B9"/>
    <w:rsid w:val="00515645"/>
    <w:rsid w:val="0052533A"/>
    <w:rsid w:val="005553BE"/>
    <w:rsid w:val="00577247"/>
    <w:rsid w:val="005932D5"/>
    <w:rsid w:val="005F2C73"/>
    <w:rsid w:val="005F7B4F"/>
    <w:rsid w:val="00615BE4"/>
    <w:rsid w:val="00623E21"/>
    <w:rsid w:val="0063005B"/>
    <w:rsid w:val="00650C6A"/>
    <w:rsid w:val="00661406"/>
    <w:rsid w:val="006933A2"/>
    <w:rsid w:val="006C3188"/>
    <w:rsid w:val="006D7F63"/>
    <w:rsid w:val="006F4887"/>
    <w:rsid w:val="006F6080"/>
    <w:rsid w:val="007141B8"/>
    <w:rsid w:val="00715157"/>
    <w:rsid w:val="00737FE5"/>
    <w:rsid w:val="00761B0C"/>
    <w:rsid w:val="00762347"/>
    <w:rsid w:val="00762702"/>
    <w:rsid w:val="00786999"/>
    <w:rsid w:val="0079498F"/>
    <w:rsid w:val="007D486A"/>
    <w:rsid w:val="00804EFE"/>
    <w:rsid w:val="00822AE8"/>
    <w:rsid w:val="008246CD"/>
    <w:rsid w:val="00824AAE"/>
    <w:rsid w:val="008276AE"/>
    <w:rsid w:val="00831F86"/>
    <w:rsid w:val="00840F68"/>
    <w:rsid w:val="008514FA"/>
    <w:rsid w:val="00852446"/>
    <w:rsid w:val="008925B4"/>
    <w:rsid w:val="008945ED"/>
    <w:rsid w:val="008A3A40"/>
    <w:rsid w:val="008A6560"/>
    <w:rsid w:val="008E7BDE"/>
    <w:rsid w:val="00904917"/>
    <w:rsid w:val="00910766"/>
    <w:rsid w:val="009126DE"/>
    <w:rsid w:val="00926091"/>
    <w:rsid w:val="009406B6"/>
    <w:rsid w:val="00946642"/>
    <w:rsid w:val="00962F4B"/>
    <w:rsid w:val="009824D0"/>
    <w:rsid w:val="00993233"/>
    <w:rsid w:val="009E61B9"/>
    <w:rsid w:val="009E68FC"/>
    <w:rsid w:val="009E6A41"/>
    <w:rsid w:val="00A06ECD"/>
    <w:rsid w:val="00A37FD6"/>
    <w:rsid w:val="00A41D34"/>
    <w:rsid w:val="00A47600"/>
    <w:rsid w:val="00A73A78"/>
    <w:rsid w:val="00A76DE2"/>
    <w:rsid w:val="00A81E8E"/>
    <w:rsid w:val="00B00B25"/>
    <w:rsid w:val="00B145CA"/>
    <w:rsid w:val="00B663FA"/>
    <w:rsid w:val="00B67C72"/>
    <w:rsid w:val="00B81DBC"/>
    <w:rsid w:val="00BD3011"/>
    <w:rsid w:val="00BD3B07"/>
    <w:rsid w:val="00C10B0D"/>
    <w:rsid w:val="00C176FA"/>
    <w:rsid w:val="00C210D2"/>
    <w:rsid w:val="00C35606"/>
    <w:rsid w:val="00C60CBD"/>
    <w:rsid w:val="00C63346"/>
    <w:rsid w:val="00C9477D"/>
    <w:rsid w:val="00CA5CBC"/>
    <w:rsid w:val="00CB2FFA"/>
    <w:rsid w:val="00CC2D04"/>
    <w:rsid w:val="00CC5139"/>
    <w:rsid w:val="00CC592F"/>
    <w:rsid w:val="00CE53E2"/>
    <w:rsid w:val="00D03F17"/>
    <w:rsid w:val="00D421C0"/>
    <w:rsid w:val="00D46076"/>
    <w:rsid w:val="00D632DE"/>
    <w:rsid w:val="00D77BA3"/>
    <w:rsid w:val="00DC22A6"/>
    <w:rsid w:val="00DD3361"/>
    <w:rsid w:val="00DE1E51"/>
    <w:rsid w:val="00DE36A2"/>
    <w:rsid w:val="00E80E16"/>
    <w:rsid w:val="00E9241D"/>
    <w:rsid w:val="00EA43EF"/>
    <w:rsid w:val="00EC5203"/>
    <w:rsid w:val="00ED6405"/>
    <w:rsid w:val="00EE3C5D"/>
    <w:rsid w:val="00EE4023"/>
    <w:rsid w:val="00F035F7"/>
    <w:rsid w:val="00F04294"/>
    <w:rsid w:val="00F41625"/>
    <w:rsid w:val="00F52F77"/>
    <w:rsid w:val="00F764FA"/>
    <w:rsid w:val="00F77A80"/>
    <w:rsid w:val="00F804D4"/>
    <w:rsid w:val="00FA1662"/>
    <w:rsid w:val="00FA1D5E"/>
    <w:rsid w:val="00FA398C"/>
    <w:rsid w:val="00FB160C"/>
    <w:rsid w:val="00FC6FA7"/>
    <w:rsid w:val="00FF0FD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se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230B-2EF9-4EBD-90F9-A1CBF620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21156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Пользователь Windows</cp:lastModifiedBy>
  <cp:revision>3</cp:revision>
  <cp:lastPrinted>2018-04-02T11:49:00Z</cp:lastPrinted>
  <dcterms:created xsi:type="dcterms:W3CDTF">2017-02-20T14:07:00Z</dcterms:created>
  <dcterms:modified xsi:type="dcterms:W3CDTF">2018-04-10T06:53:00Z</dcterms:modified>
</cp:coreProperties>
</file>